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0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7215"/>
        <w:gridCol w:w="2986"/>
      </w:tblGrid>
      <w:tr>
        <w:tblPrEx>
          <w:shd w:val="clear" w:color="auto" w:fill="auto"/>
        </w:tblPrEx>
        <w:trPr>
          <w:trHeight w:val="1720" w:hRule="atLeast"/>
        </w:trPr>
        <w:tc>
          <w:tcPr>
            <w:tcW w:type="dxa" w:w="7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CADIN Yannick</w:t>
            </w:r>
          </w:p>
          <w:p>
            <w:pPr>
              <w:pStyle w:val="Titre 1"/>
              <w:bidi w:val="0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  <w:rtl w:val="0"/>
                <w:lang w:val="fr-FR"/>
              </w:rPr>
              <w:t>N</w:t>
            </w:r>
            <w:r>
              <w:rPr>
                <w:rStyle w:val="Aucun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4"/>
                <w:szCs w:val="24"/>
                <w:rtl w:val="0"/>
                <w:lang w:val="fr-FR"/>
              </w:rPr>
              <w:t xml:space="preserve">le </w:t>
            </w:r>
            <w:r>
              <w:rPr>
                <w:rStyle w:val="Aucun"/>
                <w:sz w:val="24"/>
                <w:szCs w:val="24"/>
                <w:rtl w:val="0"/>
                <w:lang w:val="pt-PT"/>
              </w:rPr>
              <w:t>2 ao</w:t>
            </w:r>
            <w:r>
              <w:rPr>
                <w:rStyle w:val="Aucun"/>
                <w:sz w:val="24"/>
                <w:szCs w:val="24"/>
                <w:rtl w:val="0"/>
                <w:lang w:val="fr-FR"/>
              </w:rPr>
              <w:t>û</w:t>
            </w:r>
            <w:r>
              <w:rPr>
                <w:rStyle w:val="Aucun"/>
                <w:sz w:val="24"/>
                <w:szCs w:val="24"/>
                <w:rtl w:val="0"/>
              </w:rPr>
              <w:t>t 1967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Nationalit</w:t>
            </w:r>
            <w:r>
              <w:rPr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sz w:val="24"/>
                <w:szCs w:val="24"/>
                <w:rtl w:val="0"/>
                <w:lang w:val="de-DE"/>
              </w:rPr>
              <w:t>FRAN</w:t>
            </w:r>
            <w:r>
              <w:rPr>
                <w:sz w:val="24"/>
                <w:szCs w:val="24"/>
                <w:rtl w:val="0"/>
              </w:rPr>
              <w:t>Ç</w:t>
            </w:r>
            <w:r>
              <w:rPr>
                <w:sz w:val="24"/>
                <w:szCs w:val="24"/>
                <w:rtl w:val="0"/>
                <w:lang w:val="nl-NL"/>
              </w:rPr>
              <w:t>AISE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de-DE"/>
              </w:rPr>
              <w:t>PERMIS de CONDUIRE (cat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gories A et B)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sz w:val="24"/>
                <w:szCs w:val="24"/>
                <w:rtl w:val="0"/>
              </w:rPr>
              <w:t>C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libataire</w:t>
            </w:r>
          </w:p>
        </w:tc>
        <w:tc>
          <w:tcPr>
            <w:tcW w:type="dxa" w:w="2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10 ruelle de l</w:t>
            </w:r>
            <w:r>
              <w:rPr>
                <w:sz w:val="24"/>
                <w:szCs w:val="24"/>
                <w:rtl w:val="0"/>
              </w:rPr>
              <w:t>’</w:t>
            </w:r>
            <w:r>
              <w:rPr>
                <w:sz w:val="24"/>
                <w:szCs w:val="24"/>
                <w:rtl w:val="0"/>
                <w:lang w:val="it-IT"/>
              </w:rPr>
              <w:t>Avocat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72000 Le Mans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l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phone 06 45 67 47 11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Hyperlink.0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</w:rPr>
              <w:instrText xml:space="preserve"> HYPERLINK "mailto:Yannick@Diablotin.fr"</w:instrText>
            </w:r>
            <w:r>
              <w:rPr>
                <w:rStyle w:val="Hyperlink.0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rtl w:val="0"/>
                <w:lang w:val="it-IT"/>
              </w:rPr>
              <w:t>Yannick@Diablotin.fr</w:t>
            </w:r>
            <w:r>
              <w:rPr>
                <w:sz w:val="24"/>
                <w:szCs w:val="24"/>
              </w:rPr>
              <w:fldChar w:fldCharType="end" w:fldLock="0"/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Format libre"/>
        <w:bidi w:val="0"/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8"/>
          <w:szCs w:val="28"/>
        </w:rPr>
      </w:pP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/>
      </w:pPr>
      <w:r>
        <w:rPr>
          <w:rtl w:val="0"/>
          <w:lang w:val="de-DE"/>
        </w:rPr>
        <w:t>CERTIFICATIONS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</w:p>
    <w:p>
      <w:pPr>
        <w:pStyle w:val="Normal.0"/>
        <w:bidi w:val="0"/>
      </w:pPr>
      <w:r>
        <w:rPr>
          <w:rtl w:val="0"/>
        </w:rPr>
        <w:tab/>
        <w:t>Red Hat, RHCE et RHCX (Linux)</w:t>
        <w:tab/>
        <w:tab/>
      </w:r>
      <w:r>
        <w:tab/>
      </w:r>
      <w:r>
        <w:rPr>
          <w:rtl w:val="0"/>
        </w:rPr>
        <w:tab/>
        <w:t>UCP-1, 199 (Ubuntu Linux)</w:t>
      </w:r>
    </w:p>
    <w:p>
      <w:pPr>
        <w:pStyle w:val="Normal.0"/>
        <w:bidi w:val="0"/>
      </w:pPr>
      <w:r>
        <w:rPr>
          <w:rtl w:val="0"/>
          <w:lang w:val="en-US"/>
        </w:rPr>
        <w:tab/>
        <w:t>CLA 11, SLES 12 (Novell SUSE Linux)</w:t>
        <w:tab/>
      </w:r>
      <w:r>
        <w:tab/>
      </w:r>
      <w:r>
        <w:rPr>
          <w:rtl w:val="0"/>
        </w:rPr>
        <w:tab/>
        <w:t>LPIC-1, 101 et 102 (Linux)</w:t>
      </w:r>
    </w:p>
    <w:p>
      <w:pPr>
        <w:pStyle w:val="Normal.0"/>
        <w:bidi w:val="0"/>
      </w:pPr>
      <w:r>
        <w:rPr>
          <w:rtl w:val="0"/>
          <w:lang w:val="pt-PT"/>
        </w:rPr>
        <w:tab/>
        <w:t xml:space="preserve">BSDA </w:t>
      </w:r>
      <w:r>
        <w:rPr>
          <w:rStyle w:val="Aucun"/>
          <w:sz w:val="20"/>
          <w:szCs w:val="20"/>
          <w:rtl w:val="0"/>
          <w:lang w:val="pt-PT"/>
        </w:rPr>
        <w:t>(FreeBSD, OpenBSD, NetBSD, DragonFlyBSD)</w:t>
        <w:tab/>
      </w:r>
      <w:r>
        <w:rPr>
          <w:rStyle w:val="Aucun"/>
          <w:sz w:val="20"/>
          <w:szCs w:val="20"/>
        </w:rPr>
        <w:tab/>
      </w:r>
      <w:r>
        <w:rPr>
          <w:rtl w:val="0"/>
        </w:rPr>
        <w:t>Apple, ATC (Mac OS X)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</w:p>
    <w:p>
      <w:pPr>
        <w:pStyle w:val="Titre 1"/>
        <w:bidi w:val="0"/>
      </w:pPr>
      <w:r>
        <w:rPr>
          <w:rtl w:val="0"/>
          <w:lang w:val="de-DE"/>
        </w:rPr>
        <w:t>FORMATION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Kubernetes </w:t>
      </w:r>
      <w:r>
        <w:rPr>
          <w:rtl w:val="0"/>
        </w:rPr>
        <w:t>« </w:t>
      </w:r>
      <w:r>
        <w:rPr>
          <w:rtl w:val="0"/>
        </w:rPr>
        <w:t>Optimisation de conteneurs</w:t>
      </w:r>
      <w:r>
        <w:rPr>
          <w:rtl w:val="0"/>
        </w:rPr>
        <w:t> »</w:t>
        <w:tab/>
      </w:r>
      <w:r>
        <w:rPr>
          <w:rtl w:val="0"/>
        </w:rPr>
        <w:t>(pour IB Formation</w:t>
      </w:r>
      <w:r>
        <w:rPr>
          <w:rtl w:val="0"/>
        </w:rPr>
        <w:t>, 8</w:t>
      </w:r>
      <w:r>
        <w:rPr>
          <w:rtl w:val="0"/>
          <w:lang w:val="it-IT"/>
        </w:rPr>
        <w:t xml:space="preserve"> session</w:t>
      </w:r>
      <w:r>
        <w:rPr>
          <w:rtl w:val="0"/>
        </w:rPr>
        <w:t>s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2019</w:t>
      </w:r>
      <w:r>
        <w:rPr>
          <w:rtl w:val="0"/>
        </w:rPr>
        <w:t>.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</w:rPr>
        <w:t xml:space="preserve">Ansible </w:t>
      </w:r>
      <w:r>
        <w:rPr>
          <w:rtl w:val="0"/>
        </w:rPr>
        <w:t>« </w:t>
      </w:r>
      <w:r>
        <w:rPr>
          <w:rtl w:val="0"/>
        </w:rPr>
        <w:t>I</w:t>
      </w:r>
      <w:r>
        <w:rPr>
          <w:rtl w:val="0"/>
        </w:rPr>
        <w:t>ndustrialiser</w:t>
      </w:r>
      <w:r>
        <w:rPr>
          <w:rtl w:val="0"/>
        </w:rPr>
        <w:t xml:space="preserve"> </w:t>
      </w:r>
      <w:r>
        <w:rPr>
          <w:rtl w:val="0"/>
        </w:rPr>
        <w:t>les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ploiements</w:t>
      </w:r>
      <w:r>
        <w:rPr>
          <w:rtl w:val="0"/>
        </w:rPr>
        <w:t> »</w:t>
        <w:tab/>
      </w:r>
      <w:r>
        <w:rPr>
          <w:rtl w:val="0"/>
        </w:rPr>
        <w:t>(pour IB Formation</w:t>
      </w:r>
      <w:r>
        <w:rPr>
          <w:rtl w:val="0"/>
        </w:rPr>
        <w:t>, 7</w:t>
      </w:r>
      <w:r>
        <w:rPr>
          <w:rtl w:val="0"/>
          <w:lang w:val="it-IT"/>
        </w:rPr>
        <w:t xml:space="preserve"> session</w:t>
      </w:r>
      <w:r>
        <w:rPr>
          <w:rtl w:val="0"/>
        </w:rPr>
        <w:t>s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8 et 2019</w:t>
      </w:r>
      <w:r>
        <w:rPr>
          <w:rtl w:val="0"/>
        </w:rPr>
        <w:t>.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  <w:lang w:val="de-DE"/>
        </w:rPr>
        <w:t xml:space="preserve">Docker </w:t>
      </w:r>
      <w:r>
        <w:rPr>
          <w:rtl w:val="0"/>
        </w:rPr>
        <w:t>« </w:t>
      </w:r>
      <w:r>
        <w:rPr>
          <w:rtl w:val="0"/>
        </w:rPr>
        <w:t xml:space="preserve">Mise en </w:t>
      </w:r>
      <w:r>
        <w:rPr>
          <w:rtl w:val="0"/>
        </w:rPr>
        <w:t>œ</w:t>
      </w:r>
      <w:r>
        <w:rPr>
          <w:rtl w:val="0"/>
        </w:rPr>
        <w:t>uvre</w:t>
      </w:r>
      <w:r>
        <w:rPr>
          <w:rtl w:val="0"/>
        </w:rPr>
        <w:t> »</w:t>
        <w:tab/>
      </w:r>
      <w:r>
        <w:rPr>
          <w:rtl w:val="0"/>
        </w:rPr>
        <w:t xml:space="preserve">(pour IB Formation, </w:t>
      </w:r>
      <w:r>
        <w:rPr>
          <w:rtl w:val="0"/>
        </w:rPr>
        <w:t>50</w:t>
      </w:r>
      <w:r>
        <w:rPr>
          <w:rtl w:val="0"/>
        </w:rPr>
        <w:t xml:space="preserve"> sessions) </w:t>
      </w:r>
      <w:r>
        <w:rPr>
          <w:rtl w:val="0"/>
        </w:rPr>
        <w:t xml:space="preserve">– </w:t>
      </w:r>
      <w:r>
        <w:rPr>
          <w:rtl w:val="0"/>
        </w:rPr>
        <w:t xml:space="preserve">septembre 2017 </w:t>
      </w:r>
      <w:r>
        <w:rPr>
          <w:rtl w:val="0"/>
        </w:rPr>
        <w:t xml:space="preserve">à </w:t>
      </w:r>
      <w:r>
        <w:rPr>
          <w:rtl w:val="0"/>
        </w:rPr>
        <w:t>fin</w:t>
      </w:r>
      <w:r>
        <w:rPr>
          <w:rtl w:val="0"/>
        </w:rPr>
        <w:t xml:space="preserve"> 201</w:t>
      </w:r>
      <w:r>
        <w:rPr>
          <w:rtl w:val="0"/>
        </w:rPr>
        <w:t>9</w:t>
      </w:r>
      <w:r>
        <w:rPr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tab/>
        <w:tab/>
        <w:tab/>
        <w:tab/>
        <w:tab/>
        <w:tab/>
      </w:r>
      <w:r>
        <w:rPr>
          <w:rtl w:val="0"/>
        </w:rPr>
        <w:t xml:space="preserve">(pour BBS </w:t>
      </w:r>
      <w:r>
        <w:rPr>
          <w:rtl w:val="0"/>
        </w:rPr>
        <w:t xml:space="preserve">à </w:t>
      </w:r>
      <w:r>
        <w:rPr>
          <w:rtl w:val="0"/>
        </w:rPr>
        <w:t>Noum</w:t>
      </w:r>
      <w:r>
        <w:rPr>
          <w:rtl w:val="0"/>
        </w:rPr>
        <w:t>é</w:t>
      </w:r>
      <w:r>
        <w:rPr>
          <w:rtl w:val="0"/>
        </w:rPr>
        <w:t xml:space="preserve">a, 2 sessions) </w:t>
      </w:r>
      <w:r>
        <w:rPr>
          <w:rtl w:val="0"/>
        </w:rPr>
        <w:t xml:space="preserve">– </w:t>
      </w:r>
      <w:r>
        <w:rPr>
          <w:rtl w:val="0"/>
        </w:rPr>
        <w:t>ao</w:t>
      </w:r>
      <w:r>
        <w:rPr>
          <w:rtl w:val="0"/>
        </w:rPr>
        <w:t>û</w:t>
      </w:r>
      <w:r>
        <w:rPr>
          <w:rtl w:val="0"/>
        </w:rPr>
        <w:t>t 2018.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bidi w:val="0"/>
      </w:pPr>
      <w:r>
        <w:rPr>
          <w:rtl w:val="0"/>
        </w:rPr>
        <w:t xml:space="preserve">Python (pour </w:t>
      </w:r>
      <w:r>
        <w:rPr>
          <w:rStyle w:val="Aucun"/>
          <w:sz w:val="22"/>
          <w:szCs w:val="22"/>
          <w:rtl w:val="0"/>
        </w:rPr>
        <w:t>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</w:rPr>
        <w:t>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nl-NL"/>
        </w:rPr>
        <w:t>rale de Technologie en C</w:t>
      </w:r>
      <w:r>
        <w:rPr>
          <w:rStyle w:val="Aucun"/>
          <w:sz w:val="22"/>
          <w:szCs w:val="22"/>
          <w:rtl w:val="0"/>
        </w:rPr>
        <w:t>ô</w:t>
      </w:r>
      <w:r>
        <w:rPr>
          <w:rStyle w:val="Aucun"/>
          <w:sz w:val="22"/>
          <w:szCs w:val="22"/>
          <w:rtl w:val="0"/>
        </w:rPr>
        <w:t>te d</w:t>
      </w:r>
      <w:r>
        <w:rPr>
          <w:rStyle w:val="Aucun"/>
          <w:sz w:val="22"/>
          <w:szCs w:val="22"/>
          <w:rtl w:val="0"/>
        </w:rPr>
        <w:t>’</w:t>
      </w:r>
      <w:r>
        <w:rPr>
          <w:rStyle w:val="Aucun"/>
          <w:sz w:val="22"/>
          <w:szCs w:val="22"/>
          <w:rtl w:val="0"/>
          <w:lang w:val="fr-FR"/>
        </w:rPr>
        <w:t>Ivoire</w:t>
      </w:r>
      <w:r>
        <w:rPr>
          <w:rtl w:val="0"/>
        </w:rPr>
        <w:t xml:space="preserve"> ; pour PLB ; pour IB ; pour PROFIND)</w:t>
      </w:r>
      <w:r>
        <w:rPr>
          <w:rtl w:val="0"/>
        </w:rPr>
        <w:t xml:space="preserve"> – </w:t>
      </w:r>
      <w:r>
        <w:rPr>
          <w:rtl w:val="0"/>
        </w:rPr>
        <w:t>201</w:t>
      </w:r>
      <w:r>
        <w:rPr>
          <w:rtl w:val="0"/>
        </w:rPr>
        <w:t xml:space="preserve">2 </w:t>
      </w:r>
      <w:r>
        <w:rPr>
          <w:rtl w:val="0"/>
        </w:rPr>
        <w:t>à</w:t>
      </w:r>
      <w:r>
        <w:rPr>
          <w:rtl w:val="0"/>
        </w:rPr>
        <w:t xml:space="preserve"> 201</w:t>
      </w:r>
      <w:r>
        <w:rPr>
          <w:rtl w:val="0"/>
        </w:rPr>
        <w:t>9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" w:id="0"/>
      <w:bookmarkEnd w:id="0"/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veloppement iOS </w:t>
      </w:r>
      <w:r>
        <w:rPr>
          <w:rtl w:val="0"/>
        </w:rPr>
        <w:t xml:space="preserve">(pour PLB ; pour IB Formation ; pour EGILIA ; pour NOE Interactive) </w:t>
      </w:r>
      <w:r>
        <w:rPr>
          <w:rtl w:val="0"/>
        </w:rPr>
        <w:t xml:space="preserve">– </w:t>
      </w:r>
      <w:r>
        <w:rPr>
          <w:rtl w:val="0"/>
        </w:rPr>
        <w:t xml:space="preserve">2010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9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Langages Swift et Objective-C ; Programmation sur iPad, iPhone et iPod Touch</w:t>
      </w:r>
    </w:p>
    <w:p>
      <w:pPr>
        <w:pStyle w:val="Texte brut"/>
        <w:bidi w:val="0"/>
      </w:pPr>
      <w:r>
        <w:tab/>
        <w:tab/>
      </w:r>
    </w:p>
    <w:p>
      <w:pPr>
        <w:pStyle w:val="Normal.0"/>
        <w:bidi w:val="0"/>
      </w:pPr>
      <w:r>
        <w:rPr>
          <w:rtl w:val="0"/>
        </w:rPr>
        <w:t xml:space="preserve">Linux (pour </w:t>
      </w:r>
      <w:r>
        <w:rPr>
          <w:rtl w:val="0"/>
        </w:rPr>
        <w:t xml:space="preserve">la MAAF ; </w:t>
      </w:r>
      <w:r>
        <w:rPr>
          <w:rtl w:val="0"/>
        </w:rPr>
        <w:t>pour le CHU de Besan</w:t>
      </w:r>
      <w:r>
        <w:rPr>
          <w:rtl w:val="0"/>
          <w:lang w:val="pt-PT"/>
        </w:rPr>
        <w:t>ç</w:t>
      </w:r>
      <w:r>
        <w:rPr>
          <w:rtl w:val="0"/>
        </w:rPr>
        <w:t xml:space="preserve">on)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3, 2018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  <w:lang w:val="en-US"/>
        </w:rPr>
        <w:tab/>
        <w:tab/>
        <w:t>Administration</w:t>
      </w:r>
      <w:r>
        <w:rPr>
          <w:rtl w:val="0"/>
        </w:rPr>
        <w:t xml:space="preserve"> Red Hat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  <w:lang w:val="en-US"/>
        </w:rPr>
        <w:t>FreeBSD</w:t>
      </w:r>
      <w:r>
        <w:rPr>
          <w:rtl w:val="0"/>
        </w:rPr>
        <w:t xml:space="preserve"> </w:t>
      </w:r>
      <w:r>
        <w:rPr>
          <w:rtl w:val="0"/>
        </w:rPr>
        <w:t>« </w:t>
      </w:r>
      <w:r>
        <w:rPr>
          <w:rtl w:val="0"/>
          <w:lang w:val="it-IT"/>
        </w:rPr>
        <w:t>compl</w:t>
      </w:r>
      <w:r>
        <w:rPr>
          <w:rtl w:val="0"/>
        </w:rPr>
        <w:t>é</w:t>
      </w:r>
      <w:r>
        <w:rPr>
          <w:rtl w:val="0"/>
        </w:rPr>
        <w:t>ment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>é »</w:t>
      </w:r>
      <w:r>
        <w:rPr>
          <w:rtl w:val="0"/>
        </w:rPr>
        <w:t xml:space="preserve"> </w:t>
      </w:r>
      <w:r>
        <w:rPr>
          <w:rtl w:val="0"/>
        </w:rPr>
        <w:t>(</w:t>
      </w:r>
      <w:r>
        <w:rPr>
          <w:rtl w:val="0"/>
        </w:rPr>
        <w:t xml:space="preserve">à </w:t>
      </w:r>
      <w:r>
        <w:rPr>
          <w:rtl w:val="0"/>
        </w:rPr>
        <w:t>l'</w:t>
      </w:r>
      <w:r>
        <w:rPr>
          <w:rtl w:val="0"/>
        </w:rPr>
        <w:t>É</w:t>
      </w:r>
      <w:r>
        <w:rPr>
          <w:rtl w:val="0"/>
        </w:rPr>
        <w:t xml:space="preserve">cole Polytechnique </w:t>
      </w:r>
      <w:r>
        <w:rPr>
          <w:rtl w:val="0"/>
        </w:rPr>
        <w:t>pour</w:t>
      </w:r>
      <w:r>
        <w:rPr>
          <w:rtl w:val="0"/>
        </w:rPr>
        <w:t xml:space="preserve"> Apollo formation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Linux, Unix, r</w:t>
      </w:r>
      <w:r>
        <w:rPr>
          <w:rtl w:val="0"/>
        </w:rPr>
        <w:t>é</w:t>
      </w:r>
      <w:r>
        <w:rPr>
          <w:rtl w:val="0"/>
        </w:rPr>
        <w:t xml:space="preserve">seau et programmation (pour IB Formation - groupe CEGOS) </w:t>
      </w:r>
      <w:r>
        <w:rPr>
          <w:rtl w:val="0"/>
        </w:rPr>
        <w:t xml:space="preserve">– </w:t>
      </w:r>
      <w:r>
        <w:rPr>
          <w:rtl w:val="0"/>
        </w:rPr>
        <w:t xml:space="preserve">2007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Linux Ubuntu Administration (tous niveaux) ; Linux SUSE Administration (cours donn</w:t>
      </w:r>
      <w:r>
        <w:rPr>
          <w:rtl w:val="0"/>
        </w:rPr>
        <w:t xml:space="preserve">é </w:t>
      </w:r>
      <w:r>
        <w:rPr>
          <w:rtl w:val="0"/>
        </w:rPr>
        <w:t>en anglais)</w:t>
      </w:r>
    </w:p>
    <w:p>
      <w:pPr>
        <w:pStyle w:val="Normal.0"/>
        <w:bidi w:val="0"/>
      </w:pPr>
      <w:r>
        <w:rPr>
          <w:rtl w:val="0"/>
        </w:rPr>
        <w:tab/>
        <w:tab/>
        <w:t>Cursus complet Unix/Linux ; Synth</w:t>
      </w:r>
      <w:r>
        <w:rPr>
          <w:rtl w:val="0"/>
        </w:rPr>
        <w:t>è</w:t>
      </w:r>
      <w:r>
        <w:rPr>
          <w:rtl w:val="0"/>
        </w:rPr>
        <w:t>se des r</w:t>
      </w:r>
      <w:r>
        <w:rPr>
          <w:rtl w:val="0"/>
        </w:rPr>
        <w:t>é</w:t>
      </w:r>
      <w:r>
        <w:rPr>
          <w:rtl w:val="0"/>
        </w:rPr>
        <w:t>seaux ; Pratique des r</w:t>
      </w:r>
      <w:r>
        <w:rPr>
          <w:rtl w:val="0"/>
        </w:rPr>
        <w:t>é</w:t>
      </w:r>
      <w:r>
        <w:rPr>
          <w:rtl w:val="0"/>
        </w:rPr>
        <w:t>seaux ; Langage Perl</w:t>
      </w:r>
      <w:r>
        <w:rPr>
          <w:rtl w:val="0"/>
        </w:rPr>
        <w:t xml:space="preserve"> ; Langage C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Linux (pour </w:t>
      </w:r>
      <w:r>
        <w:rPr>
          <w:rtl w:val="0"/>
        </w:rPr>
        <w:t>Inter Mutuelles Assistance GIE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Normal.0"/>
        <w:bidi w:val="0"/>
      </w:pPr>
      <w:r>
        <w:tab/>
        <w:tab/>
      </w:r>
      <w:r>
        <w:rPr>
          <w:rtl w:val="0"/>
        </w:rPr>
        <w:t>Utilisation/Administration SUSE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2" w:id="1"/>
      <w:bookmarkEnd w:id="1"/>
    </w:p>
    <w:p>
      <w:pPr>
        <w:pStyle w:val="Normal.0"/>
        <w:bidi w:val="0"/>
      </w:pPr>
      <w:r>
        <w:rPr>
          <w:rtl w:val="0"/>
        </w:rPr>
        <w:t xml:space="preserve">Linux (pour EGILIA Learning) </w:t>
      </w:r>
      <w:r>
        <w:rPr>
          <w:rtl w:val="0"/>
        </w:rPr>
        <w:t xml:space="preserve">– </w:t>
      </w:r>
      <w:r>
        <w:rPr>
          <w:rtl w:val="0"/>
        </w:rPr>
        <w:t xml:space="preserve">2009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Pr</w:t>
      </w:r>
      <w:r>
        <w:rPr>
          <w:rtl w:val="0"/>
        </w:rPr>
        <w:t>é</w:t>
      </w:r>
      <w:r>
        <w:rPr>
          <w:rtl w:val="0"/>
        </w:rPr>
        <w:t xml:space="preserve">paration </w:t>
      </w:r>
      <w:r>
        <w:rPr>
          <w:rtl w:val="0"/>
        </w:rPr>
        <w:t xml:space="preserve">à </w:t>
      </w:r>
      <w:r>
        <w:rPr>
          <w:rtl w:val="0"/>
        </w:rPr>
        <w:t>la certification LPIC-1, 101 et 102 (Administration Linux) ; LPIC-2, 202 ; Apache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3" w:id="2"/>
      <w:bookmarkEnd w:id="2"/>
    </w:p>
    <w:p>
      <w:pPr>
        <w:pStyle w:val="Normal.0"/>
        <w:bidi w:val="0"/>
      </w:pPr>
      <w:r>
        <w:rPr>
          <w:rtl w:val="0"/>
        </w:rPr>
        <w:t xml:space="preserve">Programmation Cocoa (pour Oodrive ; pour Sagemcom Tunisie ; pour PLB) </w:t>
      </w:r>
      <w:r>
        <w:rPr>
          <w:rtl w:val="0"/>
        </w:rPr>
        <w:t xml:space="preserve">– </w:t>
      </w:r>
      <w:r>
        <w:rPr>
          <w:rtl w:val="0"/>
        </w:rPr>
        <w:t>2010</w:t>
      </w:r>
      <w:r>
        <w:rPr>
          <w:rtl w:val="0"/>
        </w:rPr>
        <w:t>, 2014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</w:t>
      </w:r>
      <w:r>
        <w:rPr>
          <w:rtl w:val="0"/>
        </w:rPr>
        <w:t>s Swift et</w:t>
      </w:r>
      <w:r>
        <w:rPr>
          <w:rtl w:val="0"/>
        </w:rPr>
        <w:t xml:space="preserve"> Objective-C ; Programmation sur Mac OS X (Cocoa)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4" w:id="3"/>
      <w:bookmarkEnd w:id="3"/>
    </w:p>
    <w:p>
      <w:pPr>
        <w:pStyle w:val="Normal.0"/>
        <w:bidi w:val="0"/>
      </w:pPr>
      <w:r>
        <w:rPr>
          <w:rtl w:val="0"/>
        </w:rPr>
        <w:t>FreeBSD, OpenBSD (pour Juniper ; pour NETASQ ; pour l</w:t>
      </w:r>
      <w:r>
        <w:rPr>
          <w:rtl w:val="0"/>
        </w:rPr>
        <w:t>’</w:t>
      </w:r>
      <w:r>
        <w:rPr>
          <w:rtl w:val="0"/>
        </w:rPr>
        <w:t xml:space="preserve">IUT de Bordeaux 1) </w:t>
      </w:r>
      <w:r>
        <w:rPr>
          <w:rtl w:val="0"/>
        </w:rPr>
        <w:t xml:space="preserve">– </w:t>
      </w:r>
      <w:r>
        <w:rPr>
          <w:rtl w:val="0"/>
        </w:rPr>
        <w:t xml:space="preserve">2005 </w:t>
      </w:r>
      <w:r>
        <w:rPr>
          <w:rtl w:val="0"/>
        </w:rPr>
        <w:t xml:space="preserve">à </w:t>
      </w:r>
      <w:r>
        <w:rPr>
          <w:rtl w:val="0"/>
        </w:rPr>
        <w:t>2013.</w:t>
      </w:r>
    </w:p>
    <w:p>
      <w:pPr>
        <w:pStyle w:val="Normal.0"/>
        <w:bidi w:val="0"/>
      </w:pPr>
      <w:r>
        <w:rPr>
          <w:rtl w:val="0"/>
        </w:rPr>
        <w:tab/>
        <w:tab/>
        <w:t>FreeBSD Utilisation ; FreeBSD Administration ; OpenBSD Administration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Drupal (pour le Minist</w:t>
      </w:r>
      <w:r>
        <w:rPr>
          <w:rtl w:val="0"/>
        </w:rPr>
        <w:t>è</w:t>
      </w:r>
      <w:r>
        <w:rPr>
          <w:rtl w:val="0"/>
        </w:rPr>
        <w:t>re de l'Int</w:t>
      </w:r>
      <w:r>
        <w:rPr>
          <w:rtl w:val="0"/>
        </w:rPr>
        <w:t>é</w:t>
      </w:r>
      <w:r>
        <w:rPr>
          <w:rtl w:val="0"/>
        </w:rPr>
        <w:t>rieur de C</w:t>
      </w:r>
      <w:r>
        <w:rPr>
          <w:rtl w:val="0"/>
        </w:rPr>
        <w:t>ô</w:t>
      </w:r>
      <w:r>
        <w:rPr>
          <w:rtl w:val="0"/>
        </w:rPr>
        <w:t>te d'Ivoire / Direction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rale de la Police Nationale) </w:t>
      </w:r>
      <w:r>
        <w:rPr>
          <w:rtl w:val="0"/>
        </w:rPr>
        <w:t xml:space="preserve">– </w:t>
      </w:r>
      <w:r>
        <w:rPr>
          <w:rtl w:val="0"/>
        </w:rPr>
        <w:t>2012.</w:t>
      </w:r>
    </w:p>
    <w:p>
      <w:pPr>
        <w:pStyle w:val="Normal.0"/>
        <w:bidi w:val="0"/>
      </w:pPr>
      <w:r>
        <w:rPr>
          <w:rtl w:val="0"/>
        </w:rPr>
        <w:tab/>
        <w:tab/>
        <w:t>Prise en main du CMS Drupal en version 7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Perl (pour NETASQ) </w:t>
      </w:r>
      <w:r>
        <w:rPr>
          <w:rtl w:val="0"/>
        </w:rPr>
        <w:t xml:space="preserve">– </w:t>
      </w:r>
      <w:r>
        <w:rPr>
          <w:rtl w:val="0"/>
        </w:rPr>
        <w:t>2011.</w:t>
      </w:r>
    </w:p>
    <w:p>
      <w:pPr>
        <w:pStyle w:val="Normal.0"/>
        <w:bidi w:val="0"/>
      </w:pPr>
    </w:p>
    <w:p>
      <w:pPr>
        <w:pStyle w:val="Normal.0"/>
        <w:bidi w:val="0"/>
      </w:pPr>
      <w:r>
        <w:rPr>
          <w:rtl w:val="0"/>
        </w:rPr>
        <w:t xml:space="preserve">Unix (pour PLB et Orsys </w:t>
      </w:r>
      <w:r>
        <w:rPr>
          <w:rStyle w:val="Aucun"/>
          <w:sz w:val="22"/>
          <w:szCs w:val="22"/>
          <w:rtl w:val="0"/>
        </w:rPr>
        <w:t xml:space="preserve">– </w:t>
      </w:r>
      <w:r>
        <w:rPr>
          <w:rStyle w:val="Aucun"/>
          <w:sz w:val="17"/>
          <w:szCs w:val="17"/>
          <w:rtl w:val="0"/>
          <w:lang w:val="fr-FR"/>
        </w:rPr>
        <w:t>valid</w:t>
      </w:r>
      <w:r>
        <w:rPr>
          <w:rStyle w:val="Aucun"/>
          <w:sz w:val="17"/>
          <w:szCs w:val="17"/>
          <w:rtl w:val="0"/>
          <w:lang w:val="fr-FR"/>
        </w:rPr>
        <w:t xml:space="preserve">é </w:t>
      </w:r>
      <w:r>
        <w:rPr>
          <w:rStyle w:val="Aucun"/>
          <w:sz w:val="17"/>
          <w:szCs w:val="17"/>
          <w:rtl w:val="0"/>
          <w:lang w:val="de-DE"/>
        </w:rPr>
        <w:t>BUX, UPF, MUX, LXM, LUX, LRD, LIU, LIR, LIA, LIH, POF, INP, SHL, PRL, LGC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2004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1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 Perl ; Langage C ; Langage Objective-C</w:t>
      </w:r>
    </w:p>
    <w:p>
      <w:pPr>
        <w:pStyle w:val="Normal.0"/>
        <w:bidi w:val="0"/>
      </w:pPr>
      <w:r>
        <w:rPr>
          <w:rtl w:val="0"/>
        </w:rPr>
        <w:tab/>
        <w:tab/>
        <w:t>Administration Linux ; Services r</w:t>
      </w:r>
      <w:r>
        <w:rPr>
          <w:rtl w:val="0"/>
        </w:rPr>
        <w:t>é</w:t>
      </w:r>
      <w:r>
        <w:rPr>
          <w:rtl w:val="0"/>
        </w:rPr>
        <w:t xml:space="preserve">seau Linux ; Messagerie </w:t>
      </w:r>
      <w:r>
        <w:rPr>
          <w:rtl w:val="0"/>
        </w:rPr>
        <w:t>é</w:t>
      </w:r>
      <w:r>
        <w:rPr>
          <w:rtl w:val="0"/>
        </w:rPr>
        <w:t>lectronique ; Administration Apache</w:t>
      </w:r>
    </w:p>
    <w:p>
      <w:pPr>
        <w:pStyle w:val="Normal.0"/>
        <w:bidi w:val="0"/>
      </w:pPr>
      <w:r>
        <w:rPr>
          <w:rtl w:val="0"/>
        </w:rPr>
        <w:tab/>
        <w:tab/>
        <w:t>Mac OS X Administration (et accessoirement responsable de la fili</w:t>
      </w:r>
      <w:r>
        <w:rPr>
          <w:rtl w:val="0"/>
        </w:rPr>
        <w:t>è</w:t>
      </w:r>
      <w:r>
        <w:rPr>
          <w:rtl w:val="0"/>
        </w:rPr>
        <w:t>re Mac OS X pour PLB)</w:t>
      </w:r>
    </w:p>
    <w:p>
      <w:pPr>
        <w:pStyle w:val="Normal.0"/>
        <w:bidi w:val="0"/>
      </w:pPr>
      <w:r>
        <w:rPr>
          <w:rtl w:val="0"/>
        </w:rPr>
        <w:tab/>
        <w:tab/>
        <w:t>Utilisation et Perfectionnement Unix et Linux ; Programmation Shell</w:t>
        <w:tab/>
        <w:tab/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bookmarkStart w:name="OLE_LINK1" w:id="4"/>
      <w:r>
        <w:rPr>
          <w:rtl w:val="0"/>
        </w:rPr>
        <w:t>Unix, Linux</w:t>
      </w:r>
      <w:bookmarkEnd w:id="4"/>
      <w:r>
        <w:rPr>
          <w:rtl w:val="0"/>
        </w:rPr>
        <w:t xml:space="preserve">, Solaris, AIX (pour Adhara/Kiodan et m2i Formation) </w:t>
      </w:r>
      <w:r>
        <w:rPr>
          <w:rtl w:val="0"/>
        </w:rPr>
        <w:t xml:space="preserve">– </w:t>
      </w:r>
      <w:r>
        <w:rPr>
          <w:rtl w:val="0"/>
        </w:rPr>
        <w:t xml:space="preserve">2003 </w:t>
      </w:r>
      <w:r>
        <w:rPr>
          <w:rtl w:val="0"/>
        </w:rPr>
        <w:t xml:space="preserve">à </w:t>
      </w:r>
      <w:r>
        <w:rPr>
          <w:rtl w:val="0"/>
        </w:rPr>
        <w:t>2011.</w:t>
      </w:r>
    </w:p>
    <w:p>
      <w:pPr>
        <w:pStyle w:val="Normal.0"/>
        <w:bidi w:val="0"/>
      </w:pPr>
      <w:r>
        <w:rPr>
          <w:rtl w:val="0"/>
        </w:rPr>
        <w:tab/>
        <w:tab/>
        <w:t xml:space="preserve">Courrier </w:t>
      </w:r>
      <w:r>
        <w:rPr>
          <w:rtl w:val="0"/>
        </w:rPr>
        <w:t>é</w:t>
      </w:r>
      <w:r>
        <w:rPr>
          <w:rtl w:val="0"/>
        </w:rPr>
        <w:t>lectronique (Postfix, POP3/IMAP4, Spamassassin, SquirrelMail)</w:t>
      </w:r>
    </w:p>
    <w:p>
      <w:pPr>
        <w:pStyle w:val="Normal.0"/>
        <w:bidi w:val="0"/>
      </w:pPr>
      <w:r>
        <w:rPr>
          <w:rtl w:val="0"/>
        </w:rPr>
        <w:tab/>
        <w:tab/>
        <w:t>Solaris Administration ; AIX Administration ; HP-UX Utilisation</w:t>
      </w:r>
      <w:r>
        <w:rPr>
          <w:rtl w:val="0"/>
        </w:rPr>
        <w:t xml:space="preserve"> ; </w:t>
      </w:r>
      <w:r>
        <w:rPr>
          <w:rtl w:val="0"/>
        </w:rPr>
        <w:t>Linux Administration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Red Hat Linux (pour le compte de Red Hat Europe - tout type de client</w:t>
      </w:r>
      <w:r>
        <w:rPr>
          <w:rtl w:val="0"/>
        </w:rPr>
        <w:t>è</w:t>
      </w:r>
      <w:r>
        <w:rPr>
          <w:rtl w:val="0"/>
        </w:rPr>
        <w:t>le dont entre autres un grand nombre de minist</w:t>
      </w:r>
      <w:r>
        <w:rPr>
          <w:rtl w:val="0"/>
        </w:rPr>
        <w:t>è</w:t>
      </w:r>
      <w:r>
        <w:rPr>
          <w:rtl w:val="0"/>
        </w:rPr>
        <w:t xml:space="preserve">res et des prestations </w:t>
      </w:r>
      <w:r>
        <w:rPr>
          <w:rtl w:val="0"/>
        </w:rPr>
        <w:t xml:space="preserve">à </w:t>
      </w:r>
      <w:r>
        <w:rPr>
          <w:rtl w:val="0"/>
          <w:lang w:val="it-IT"/>
        </w:rPr>
        <w:t>l'Acad</w:t>
      </w:r>
      <w:r>
        <w:rPr>
          <w:rtl w:val="0"/>
        </w:rPr>
        <w:t>é</w:t>
      </w:r>
      <w:r>
        <w:rPr>
          <w:rtl w:val="0"/>
        </w:rPr>
        <w:t>mie de Lille, au Luxembourg, en Belgique et en Alg</w:t>
      </w:r>
      <w:r>
        <w:rPr>
          <w:rtl w:val="0"/>
        </w:rPr>
        <w:t>é</w:t>
      </w:r>
      <w:r>
        <w:rPr>
          <w:rtl w:val="0"/>
        </w:rPr>
        <w:t xml:space="preserve">rie)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2009.</w:t>
      </w:r>
    </w:p>
    <w:p>
      <w:pPr>
        <w:pStyle w:val="Normal.0"/>
        <w:bidi w:val="0"/>
      </w:pPr>
      <w:r>
        <w:rPr>
          <w:rtl w:val="0"/>
        </w:rPr>
        <w:tab/>
        <w:tab/>
        <w:t>RH033 Utilisation ; RH133 Administration ; RH253 R</w:t>
      </w:r>
      <w:r>
        <w:rPr>
          <w:rtl w:val="0"/>
        </w:rPr>
        <w:t>é</w:t>
      </w:r>
      <w:r>
        <w:rPr>
          <w:rtl w:val="0"/>
        </w:rPr>
        <w:t>seau et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>é</w:t>
      </w:r>
    </w:p>
    <w:p>
      <w:pPr>
        <w:pStyle w:val="Normal.0"/>
        <w:bidi w:val="0"/>
      </w:pPr>
      <w:r>
        <w:rPr>
          <w:rtl w:val="0"/>
        </w:rPr>
        <w:tab/>
        <w:tab/>
        <w:t>RH300/301/302 Cours Intensif / Certification (RHCE)</w:t>
      </w:r>
    </w:p>
    <w:p>
      <w:pPr>
        <w:pStyle w:val="Normal.0"/>
        <w:bidi w:val="0"/>
      </w:pPr>
      <w:r>
        <w:rPr>
          <w:rtl w:val="0"/>
        </w:rPr>
        <w:tab/>
        <w:tab/>
        <w:t>RH320 Apache et Administration de Serveurs Web S</w:t>
      </w:r>
      <w:r>
        <w:rPr>
          <w:rtl w:val="0"/>
        </w:rPr>
        <w:t>é</w:t>
      </w:r>
      <w:r>
        <w:rPr>
          <w:rtl w:val="0"/>
        </w:rPr>
        <w:t>curis</w:t>
      </w:r>
      <w:r>
        <w:rPr>
          <w:rtl w:val="0"/>
        </w:rPr>
        <w:t>é</w:t>
      </w:r>
      <w:r>
        <w:rPr>
          <w:rtl w:val="0"/>
        </w:rPr>
        <w:t>s</w:t>
      </w:r>
    </w:p>
    <w:p>
      <w:pPr>
        <w:pStyle w:val="Normal.0"/>
        <w:bidi w:val="0"/>
      </w:pPr>
      <w:r>
        <w:tab/>
        <w:tab/>
      </w:r>
      <w:r>
        <w:rPr>
          <w:rtl w:val="0"/>
        </w:rPr>
        <w:t>RHD143 Essentiel de la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Mac OS X (pour le compte des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s Diablotin, Agnosys et Sigir</w:t>
      </w:r>
      <w:r>
        <w:rPr>
          <w:rtl w:val="0"/>
        </w:rPr>
        <w:t xml:space="preserve">é </w:t>
      </w:r>
      <w:r>
        <w:rPr>
          <w:rtl w:val="0"/>
        </w:rPr>
        <w:t>- clients : Universit</w:t>
      </w:r>
      <w:r>
        <w:rPr>
          <w:rtl w:val="0"/>
        </w:rPr>
        <w:t>é</w:t>
      </w:r>
      <w:r>
        <w:rPr>
          <w:rtl w:val="0"/>
        </w:rPr>
        <w:t xml:space="preserve">s, ENST, CERN, Canal+, VIP Apple, distributeurs informatiques)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2008.</w:t>
      </w:r>
    </w:p>
    <w:p>
      <w:pPr>
        <w:pStyle w:val="Normal.0"/>
        <w:bidi w:val="0"/>
      </w:pPr>
      <w:r>
        <w:rPr>
          <w:rtl w:val="0"/>
        </w:rPr>
        <w:tab/>
        <w:tab/>
        <w:t>Langage C et programmation Cocoa</w:t>
      </w:r>
      <w:r>
        <w:rPr>
          <w:rtl w:val="0"/>
        </w:rPr>
        <w:t xml:space="preserve"> ; </w:t>
      </w:r>
      <w:r>
        <w:rPr>
          <w:rtl w:val="0"/>
          <w:lang w:val="pt-PT"/>
        </w:rPr>
        <w:t>Mac OS X Administration</w:t>
      </w:r>
    </w:p>
    <w:p>
      <w:pPr>
        <w:pStyle w:val="Normal.0"/>
        <w:bidi w:val="0"/>
      </w:pPr>
      <w:r>
        <w:rPr>
          <w:rtl w:val="0"/>
        </w:rPr>
        <w:tab/>
        <w:tab/>
        <w:t>Journ</w:t>
      </w:r>
      <w:r>
        <w:rPr>
          <w:rtl w:val="0"/>
        </w:rPr>
        <w:t>é</w:t>
      </w:r>
      <w:r>
        <w:rPr>
          <w:rtl w:val="0"/>
        </w:rPr>
        <w:t>es de pr</w:t>
      </w:r>
      <w:r>
        <w:rPr>
          <w:rtl w:val="0"/>
        </w:rPr>
        <w:t>é</w:t>
      </w:r>
      <w:r>
        <w:rPr>
          <w:rtl w:val="0"/>
        </w:rPr>
        <w:t>sentation</w:t>
      </w:r>
      <w:r>
        <w:rPr>
          <w:rtl w:val="0"/>
        </w:rPr>
        <w:t> </w:t>
      </w:r>
      <w:r>
        <w:rPr>
          <w:rtl w:val="0"/>
        </w:rPr>
        <w:t>; Unix et aspects pointus</w:t>
      </w:r>
      <w:r>
        <w:rPr>
          <w:rtl w:val="0"/>
        </w:rPr>
        <w:t> </w:t>
      </w:r>
      <w:r>
        <w:rPr>
          <w:rtl w:val="0"/>
        </w:rPr>
        <w:t xml:space="preserve">; Concepts </w:t>
      </w:r>
      <w:r>
        <w:rPr>
          <w:rtl w:val="0"/>
        </w:rPr>
        <w:t>é</w:t>
      </w:r>
      <w:r>
        <w:rPr>
          <w:rtl w:val="0"/>
        </w:rPr>
        <w:t>volu</w:t>
      </w:r>
      <w:r>
        <w:rPr>
          <w:rtl w:val="0"/>
        </w:rPr>
        <w:t>é</w:t>
      </w:r>
      <w:r>
        <w:rPr>
          <w:rtl w:val="0"/>
        </w:rPr>
        <w:t>s (Forum d'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2001)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Unix, Linux (pour M2Tech) </w:t>
      </w:r>
      <w:r>
        <w:rPr>
          <w:rtl w:val="0"/>
        </w:rPr>
        <w:t xml:space="preserve">– </w:t>
      </w:r>
      <w:r>
        <w:rPr>
          <w:rtl w:val="0"/>
        </w:rPr>
        <w:t>2003 et 2004.</w:t>
      </w:r>
    </w:p>
    <w:p>
      <w:pPr>
        <w:pStyle w:val="Normal.0"/>
        <w:bidi w:val="0"/>
      </w:pPr>
      <w:r>
        <w:rPr>
          <w:rtl w:val="0"/>
        </w:rPr>
        <w:tab/>
        <w:tab/>
        <w:t>Transfert de comp</w:t>
      </w:r>
      <w:r>
        <w:rPr>
          <w:rtl w:val="0"/>
        </w:rPr>
        <w:t>é</w:t>
      </w:r>
      <w:r>
        <w:rPr>
          <w:rtl w:val="0"/>
        </w:rPr>
        <w:t>tences sur FreeBSD ; Transfert de comp</w:t>
      </w:r>
      <w:r>
        <w:rPr>
          <w:rtl w:val="0"/>
        </w:rPr>
        <w:t>é</w:t>
      </w:r>
      <w:r>
        <w:rPr>
          <w:rtl w:val="0"/>
        </w:rPr>
        <w:t>tences sur Linux Red Hat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Unix (pour le d</w:t>
      </w:r>
      <w:r>
        <w:rPr>
          <w:rtl w:val="0"/>
        </w:rPr>
        <w:t>é</w:t>
      </w:r>
      <w:r>
        <w:rPr>
          <w:rtl w:val="0"/>
        </w:rPr>
        <w:t>partement formation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axis&amp;agix</w:t>
      </w:r>
      <w:r>
        <w:rPr>
          <w:rtl w:val="0"/>
        </w:rPr>
        <w:t xml:space="preserve"> ; pour Azlan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2002 </w:t>
      </w:r>
      <w:r>
        <w:rPr>
          <w:rtl w:val="0"/>
        </w:rPr>
        <w:t xml:space="preserve">à </w:t>
      </w:r>
      <w:r>
        <w:rPr>
          <w:rtl w:val="0"/>
        </w:rPr>
        <w:t>2004.</w:t>
      </w:r>
    </w:p>
    <w:p>
      <w:pPr>
        <w:pStyle w:val="Normal.0"/>
        <w:bidi w:val="0"/>
      </w:pPr>
      <w:r>
        <w:rPr>
          <w:rtl w:val="0"/>
        </w:rPr>
        <w:tab/>
        <w:tab/>
        <w:t>Langage C ; R</w:t>
      </w:r>
      <w:r>
        <w:rPr>
          <w:rtl w:val="0"/>
        </w:rPr>
        <w:t>é</w:t>
      </w:r>
      <w:r>
        <w:rPr>
          <w:rtl w:val="0"/>
        </w:rPr>
        <w:t>seaux TCP/IP</w:t>
      </w:r>
      <w:r>
        <w:rPr>
          <w:rtl w:val="0"/>
        </w:rPr>
        <w:t xml:space="preserve"> ; </w:t>
      </w:r>
      <w:r>
        <w:rPr>
          <w:rtl w:val="0"/>
        </w:rPr>
        <w:t>Linux Utilisateur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3" w:id="5"/>
      <w:bookmarkEnd w:id="5"/>
    </w:p>
    <w:p>
      <w:pPr>
        <w:pStyle w:val="Normal.0"/>
        <w:bidi w:val="0"/>
      </w:pPr>
      <w:r>
        <w:rPr>
          <w:rtl w:val="0"/>
        </w:rPr>
        <w:t xml:space="preserve">Internet / Unix / Programmation (pour Aston, Ericsson, Pythagore F.D., l'IFCEM, </w:t>
      </w:r>
      <w:r>
        <w:rPr>
          <w:rtl w:val="0"/>
        </w:rPr>
        <w:t>…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2001.</w:t>
      </w:r>
    </w:p>
    <w:p>
      <w:pPr>
        <w:pStyle w:val="Normal.0"/>
        <w:bidi w:val="0"/>
      </w:pPr>
      <w:r>
        <w:rPr>
          <w:rtl w:val="0"/>
        </w:rPr>
        <w:tab/>
        <w:tab/>
        <w:t>Environnement Web ; R</w:t>
      </w:r>
      <w:r>
        <w:rPr>
          <w:rtl w:val="0"/>
        </w:rPr>
        <w:t>é</w:t>
      </w:r>
      <w:r>
        <w:rPr>
          <w:rtl w:val="0"/>
        </w:rPr>
        <w:t>seaux TCP/IP ; Langage JavaScript ; Linux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  <w:lang w:val="en-US"/>
        </w:rPr>
        <w:t>Harry Software - clients : Groupe Andr</w:t>
      </w:r>
      <w:r>
        <w:rPr>
          <w:rtl w:val="0"/>
        </w:rPr>
        <w:t>é</w:t>
      </w:r>
      <w:r>
        <w:rPr>
          <w:rtl w:val="0"/>
        </w:rPr>
        <w:t>, Dalkia, S2P/Groupe Carrefour, Canal+,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it-IT"/>
        </w:rPr>
        <w:t xml:space="preserve">rale) </w:t>
      </w:r>
      <w:r>
        <w:rPr>
          <w:rtl w:val="0"/>
        </w:rPr>
        <w:t xml:space="preserve">– </w:t>
      </w:r>
      <w:r>
        <w:rPr>
          <w:rtl w:val="0"/>
        </w:rPr>
        <w:t>2000.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4" w:id="6"/>
      <w:bookmarkEnd w:id="6"/>
    </w:p>
    <w:p>
      <w:pPr>
        <w:pStyle w:val="Normal.0"/>
        <w:bidi w:val="0"/>
      </w:pPr>
      <w:r>
        <w:rPr>
          <w:rtl w:val="0"/>
        </w:rPr>
        <w:t>NEXTSTEP (pour diff</w:t>
      </w:r>
      <w:r>
        <w:rPr>
          <w:rtl w:val="0"/>
        </w:rPr>
        <w:t>é</w:t>
      </w:r>
      <w:r>
        <w:rPr>
          <w:rtl w:val="0"/>
        </w:rPr>
        <w:t xml:space="preserve">rents NeXT Centers ou </w:t>
      </w:r>
      <w:r>
        <w:rPr>
          <w:rtl w:val="0"/>
        </w:rPr>
        <w:t xml:space="preserve">à </w:t>
      </w:r>
      <w:r>
        <w:rPr>
          <w:rtl w:val="0"/>
        </w:rPr>
        <w:t xml:space="preserve">mon propre compte - clients tels que Carrier, Renault, l'ODA, Mutuelles du Mans, le CNET ou les Laboratoires Glaxo) </w:t>
      </w:r>
      <w:r>
        <w:rPr>
          <w:rtl w:val="0"/>
        </w:rPr>
        <w:t xml:space="preserve">– </w:t>
      </w:r>
      <w:r>
        <w:rPr>
          <w:rtl w:val="0"/>
          <w:lang w:val="pt-PT"/>
        </w:rPr>
        <w:t xml:space="preserve">de 1991 </w:t>
      </w:r>
      <w:r>
        <w:rPr>
          <w:rtl w:val="0"/>
        </w:rPr>
        <w:t xml:space="preserve">à </w:t>
      </w:r>
      <w:r>
        <w:rPr>
          <w:rtl w:val="0"/>
        </w:rPr>
        <w:t>1996.</w:t>
      </w:r>
    </w:p>
    <w:p>
      <w:pPr>
        <w:pStyle w:val="Normal.0"/>
        <w:bidi w:val="0"/>
      </w:pPr>
      <w:r>
        <w:rPr>
          <w:rtl w:val="0"/>
        </w:rPr>
        <w:tab/>
        <w:tab/>
        <w:t>Utilisateur ; Outils bureautique ; Administration ;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SCO Unix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 xml:space="preserve">Isocrate, filiale de TOP-LOG - devenue Ilion) </w:t>
      </w:r>
      <w:r>
        <w:rPr>
          <w:rtl w:val="0"/>
        </w:rPr>
        <w:t xml:space="preserve">– </w:t>
      </w:r>
      <w:r>
        <w:rPr>
          <w:rtl w:val="0"/>
        </w:rPr>
        <w:t>1991.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  <w:bookmarkStart w:name="CopieDeOle_Link5" w:id="7"/>
      <w:bookmarkEnd w:id="7"/>
    </w:p>
    <w:p>
      <w:pPr>
        <w:pStyle w:val="Titre 1"/>
        <w:bidi w:val="0"/>
      </w:pPr>
      <w:r>
        <w:rPr>
          <w:rtl w:val="0"/>
          <w:lang w:val="de-DE"/>
        </w:rPr>
        <w:t>ENSEIGNEMENT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Professeur vacataire </w:t>
      </w:r>
      <w:r>
        <w:rPr>
          <w:rtl w:val="0"/>
        </w:rPr>
        <w:t xml:space="preserve">à </w:t>
      </w:r>
      <w:r>
        <w:rPr>
          <w:rtl w:val="0"/>
          <w:lang w:val="it-IT"/>
        </w:rPr>
        <w:t xml:space="preserve">l'IUT de Laval </w:t>
      </w:r>
      <w:r>
        <w:rPr>
          <w:rtl w:val="0"/>
        </w:rPr>
        <w:t>:</w:t>
      </w:r>
      <w:r>
        <w:rPr>
          <w:rtl w:val="0"/>
        </w:rPr>
        <w:t xml:space="preserve"> </w:t>
      </w:r>
      <w:r>
        <w:rPr>
          <w:rtl w:val="0"/>
        </w:rPr>
        <w:t>« </w:t>
      </w:r>
      <w:r>
        <w:rPr>
          <w:rtl w:val="0"/>
        </w:rPr>
        <w:t>S</w:t>
      </w:r>
      <w:r>
        <w:rPr>
          <w:rtl w:val="0"/>
        </w:rPr>
        <w:t>yst</w:t>
      </w:r>
      <w:r>
        <w:rPr>
          <w:rtl w:val="0"/>
        </w:rPr>
        <w:t>è</w:t>
      </w:r>
      <w:r>
        <w:rPr>
          <w:rtl w:val="0"/>
        </w:rPr>
        <w:t>mes d'exploitation</w:t>
      </w:r>
      <w:r>
        <w:rPr>
          <w:rtl w:val="0"/>
        </w:rPr>
        <w:t> »</w:t>
      </w:r>
      <w:r>
        <w:rPr>
          <w:rtl w:val="0"/>
        </w:rPr>
        <w:t xml:space="preserve">, </w:t>
      </w:r>
      <w:r>
        <w:rPr>
          <w:rtl w:val="0"/>
        </w:rPr>
        <w:t>« </w:t>
      </w:r>
      <w:r>
        <w:rPr>
          <w:rtl w:val="0"/>
        </w:rPr>
        <w:t>P</w:t>
      </w:r>
      <w:r>
        <w:rPr>
          <w:rtl w:val="0"/>
        </w:rPr>
        <w:t>rogrammation</w:t>
      </w:r>
      <w:r>
        <w:rPr>
          <w:rtl w:val="0"/>
          <w:lang w:val="it-IT"/>
        </w:rPr>
        <w:t xml:space="preserve"> » </w:t>
      </w:r>
      <w:r>
        <w:rPr>
          <w:rtl w:val="0"/>
          <w:lang w:val="da-DK"/>
        </w:rPr>
        <w:t xml:space="preserve">et </w:t>
      </w:r>
      <w:r>
        <w:rPr>
          <w:rtl w:val="0"/>
        </w:rPr>
        <w:t>« 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seaux</w:t>
      </w:r>
      <w:r>
        <w:rPr>
          <w:rtl w:val="0"/>
        </w:rPr>
        <w:t xml:space="preserve"> »</w:t>
      </w:r>
      <w:r>
        <w:rPr>
          <w:rtl w:val="0"/>
        </w:rPr>
        <w:t xml:space="preserve"> – </w:t>
      </w:r>
      <w:r>
        <w:rPr>
          <w:rtl w:val="0"/>
        </w:rPr>
        <w:t>2009.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  <w:bookmarkStart w:name="OLE_LINK5" w:id="8"/>
      <w:bookmarkEnd w:id="8"/>
    </w:p>
    <w:p>
      <w:pPr>
        <w:pStyle w:val="Titre 1"/>
        <w:bidi w:val="0"/>
      </w:pPr>
      <w:r>
        <w:rPr>
          <w:rtl w:val="0"/>
          <w:lang w:val="en-US"/>
        </w:rPr>
        <w:t>CONF</w:t>
      </w:r>
      <w:r>
        <w:rPr>
          <w:rtl w:val="0"/>
        </w:rPr>
        <w:t>É</w:t>
      </w:r>
      <w:r>
        <w:rPr>
          <w:rtl w:val="0"/>
          <w:lang w:val="de-DE"/>
        </w:rPr>
        <w:t>RENCES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  <w:lang w:val="nl-NL"/>
        </w:rPr>
        <w:t>In'Tech INFO (</w:t>
      </w:r>
      <w:r>
        <w:rPr>
          <w:rtl w:val="0"/>
        </w:rPr>
        <w:t>é</w:t>
      </w:r>
      <w:r>
        <w:rPr>
          <w:rtl w:val="0"/>
          <w:lang w:val="it-IT"/>
        </w:rPr>
        <w:t>cole d</w:t>
      </w:r>
      <w:r>
        <w:rPr>
          <w:rtl w:val="0"/>
        </w:rPr>
        <w:t>’</w:t>
      </w:r>
      <w:r>
        <w:rPr>
          <w:rtl w:val="0"/>
          <w:lang w:val="en-US"/>
        </w:rPr>
        <w:t>ing</w:t>
      </w:r>
      <w:r>
        <w:rPr>
          <w:rtl w:val="0"/>
        </w:rPr>
        <w:t>é</w:t>
      </w:r>
      <w:r>
        <w:rPr>
          <w:rtl w:val="0"/>
        </w:rPr>
        <w:t>nieurs) : Pr</w:t>
      </w:r>
      <w:r>
        <w:rPr>
          <w:rtl w:val="0"/>
        </w:rPr>
        <w:t>é</w:t>
      </w:r>
      <w:r>
        <w:rPr>
          <w:rtl w:val="0"/>
        </w:rPr>
        <w:t>sentation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rale des syst</w:t>
      </w:r>
      <w:r>
        <w:rPr>
          <w:rtl w:val="0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Solutions Linux 2005</w:t>
      </w:r>
      <w:r>
        <w:rPr>
          <w:rtl w:val="0"/>
        </w:rPr>
        <w:t> </w:t>
      </w:r>
      <w:r>
        <w:rPr>
          <w:rtl w:val="0"/>
        </w:rPr>
        <w:t>: Initiateur et responsable d</w:t>
      </w:r>
      <w:r>
        <w:rPr>
          <w:rtl w:val="0"/>
        </w:rPr>
        <w:t>’</w:t>
      </w:r>
      <w:r>
        <w:rPr>
          <w:rtl w:val="0"/>
        </w:rPr>
        <w:t>un cycle de conf</w:t>
      </w:r>
      <w:r>
        <w:rPr>
          <w:rtl w:val="0"/>
        </w:rPr>
        <w:t>é</w:t>
      </w:r>
      <w:r>
        <w:rPr>
          <w:rtl w:val="0"/>
        </w:rPr>
        <w:t>rences sur les syst</w:t>
      </w:r>
      <w:r>
        <w:rPr>
          <w:rtl w:val="0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  <w:lang w:val="nl-NL"/>
        </w:rPr>
        <w:t>Interop 2004</w:t>
      </w:r>
      <w:r>
        <w:rPr>
          <w:rtl w:val="0"/>
        </w:rPr>
        <w:t> </w:t>
      </w:r>
      <w:r>
        <w:rPr>
          <w:rtl w:val="0"/>
        </w:rPr>
        <w:t>: Les syst</w:t>
      </w:r>
      <w:r>
        <w:rPr>
          <w:rtl w:val="0"/>
        </w:rPr>
        <w:t>è</w:t>
      </w:r>
      <w:r>
        <w:rPr>
          <w:rtl w:val="0"/>
        </w:rPr>
        <w:t>mes BSD libres comme alternative.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EuroBSDCon 2004 : Les aspects avanc</w:t>
      </w:r>
      <w:r>
        <w:rPr>
          <w:rtl w:val="0"/>
        </w:rPr>
        <w:t>é</w:t>
      </w:r>
      <w:r>
        <w:rPr>
          <w:rtl w:val="0"/>
          <w:lang w:val="pt-PT"/>
        </w:rPr>
        <w:t>s de DHCP (</w:t>
      </w:r>
      <w:r>
        <w:rPr>
          <w:rtl w:val="0"/>
        </w:rPr>
        <w:t>« </w:t>
      </w:r>
      <w:r>
        <w:rPr>
          <w:rtl w:val="0"/>
          <w:lang w:val="en-US"/>
        </w:rPr>
        <w:t>DHCP: Unexplored Capacities</w:t>
      </w:r>
      <w:r>
        <w:rPr>
          <w:rtl w:val="0"/>
        </w:rPr>
        <w:t> »</w:t>
      </w:r>
      <w:r>
        <w:rPr>
          <w:rtl w:val="0"/>
        </w:rPr>
        <w:t>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bookmarkStart w:name="OLE_LINK8" w:id="9"/>
      <w:bookmarkEnd w:id="9"/>
      <w:r>
        <w:rPr>
          <w:rtl w:val="0"/>
        </w:rPr>
        <w:t>S</w:t>
      </w:r>
      <w:r>
        <w:rPr>
          <w:rtl w:val="0"/>
        </w:rPr>
        <w:t>olutions Linux 2004</w:t>
      </w:r>
      <w:r>
        <w:rPr>
          <w:rtl w:val="0"/>
        </w:rPr>
        <w:t> </w:t>
      </w:r>
      <w:r>
        <w:rPr>
          <w:rtl w:val="0"/>
        </w:rPr>
        <w:t>: Pr</w:t>
      </w:r>
      <w:r>
        <w:rPr>
          <w:rtl w:val="0"/>
        </w:rPr>
        <w:t>é</w:t>
      </w:r>
      <w:r>
        <w:rPr>
          <w:rtl w:val="0"/>
        </w:rPr>
        <w:t>sentation du langage Objective-C.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DACTION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6"/>
          <w:szCs w:val="6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Articles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en-US"/>
        </w:rPr>
        <w:t>Software Developer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</w:rPr>
        <w:t>’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s Journal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RFC for a New Init Mechanism </w:t>
      </w:r>
      <w:r>
        <w:rPr>
          <w:rStyle w:val="Aucun"/>
          <w:sz w:val="22"/>
          <w:szCs w:val="22"/>
          <w:rtl w:val="0"/>
          <w:lang w:val="en-US"/>
        </w:rPr>
        <w:t>(Another Way to Initialize Objects in Objective C)</w:t>
      </w:r>
      <w:r>
        <w:rPr>
          <w:rtl w:val="0"/>
          <w:lang w:val="pt-PT"/>
        </w:rPr>
        <w:t xml:space="preserve"> - Vol.2 No.7 Issue 7/2013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L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</w:rPr>
        <w:t>’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Informaticien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LINUX &amp; BSD - n</w:t>
      </w:r>
      <w:r>
        <w:rPr>
          <w:rtl w:val="0"/>
          <w:lang w:val="it-IT"/>
        </w:rPr>
        <w:t xml:space="preserve">° </w:t>
      </w:r>
      <w:r>
        <w:rPr>
          <w:rtl w:val="0"/>
        </w:rPr>
        <w:t>3, f</w:t>
      </w:r>
      <w:r>
        <w:rPr>
          <w:rtl w:val="0"/>
        </w:rPr>
        <w:t>é</w:t>
      </w:r>
      <w:r>
        <w:rPr>
          <w:rtl w:val="0"/>
        </w:rPr>
        <w:t>vrier 2003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SVM Mac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Rubrique r</w:t>
      </w:r>
      <w:r>
        <w:rPr>
          <w:rtl w:val="0"/>
        </w:rPr>
        <w:t>é</w:t>
      </w:r>
      <w:r>
        <w:rPr>
          <w:rtl w:val="0"/>
        </w:rPr>
        <w:t>guli</w:t>
      </w:r>
      <w:r>
        <w:rPr>
          <w:rtl w:val="0"/>
        </w:rPr>
        <w:t>è</w:t>
      </w:r>
      <w:r>
        <w:rPr>
          <w:rtl w:val="0"/>
        </w:rPr>
        <w:t xml:space="preserve">re </w:t>
      </w:r>
      <w:r>
        <w:rPr>
          <w:rtl w:val="0"/>
        </w:rPr>
        <w:t>« </w:t>
      </w:r>
      <w:r>
        <w:rPr>
          <w:rtl w:val="0"/>
          <w:lang w:val="it-IT"/>
        </w:rPr>
        <w:t>Terminal</w:t>
      </w:r>
      <w:r>
        <w:rPr>
          <w:rtl w:val="0"/>
          <w:lang w:val="it-IT"/>
        </w:rPr>
        <w:t xml:space="preserve"> » </w:t>
      </w:r>
      <w:r>
        <w:rPr>
          <w:rtl w:val="0"/>
        </w:rPr>
        <w:t>- num</w:t>
      </w:r>
      <w:r>
        <w:rPr>
          <w:rtl w:val="0"/>
        </w:rPr>
        <w:t>é</w:t>
      </w:r>
      <w:r>
        <w:rPr>
          <w:rtl w:val="0"/>
          <w:lang w:val="pt-PT"/>
        </w:rPr>
        <w:t xml:space="preserve">ros 152 </w:t>
      </w:r>
      <w:r>
        <w:rPr>
          <w:rtl w:val="0"/>
        </w:rPr>
        <w:t xml:space="preserve">à </w:t>
      </w:r>
      <w:r>
        <w:rPr>
          <w:rtl w:val="0"/>
        </w:rPr>
        <w:t xml:space="preserve">167, juillet 2003 </w:t>
      </w:r>
      <w:r>
        <w:rPr>
          <w:rtl w:val="0"/>
        </w:rPr>
        <w:t xml:space="preserve">à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cembre 2004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Tests logiciels FrameMaker, Retrospect Backup - n</w:t>
      </w:r>
      <w:r>
        <w:rPr>
          <w:rtl w:val="0"/>
          <w:lang w:val="it-IT"/>
        </w:rPr>
        <w:t xml:space="preserve">° </w:t>
      </w:r>
      <w:r>
        <w:rPr>
          <w:rtl w:val="0"/>
        </w:rPr>
        <w:t>142 et n</w:t>
      </w:r>
      <w:r>
        <w:rPr>
          <w:rtl w:val="0"/>
          <w:lang w:val="it-IT"/>
        </w:rPr>
        <w:t>°</w:t>
      </w:r>
      <w:r>
        <w:rPr>
          <w:rtl w:val="0"/>
        </w:rPr>
        <w:t>144, septembre et novembre 2002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>alisation d'un CD-ROM "bootable"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140, juin 2002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Travail sur le "resolver" (lookupd) de Mac OS X pour </w:t>
      </w:r>
      <w:r>
        <w:rPr>
          <w:rtl w:val="0"/>
        </w:rPr>
        <w:t>é</w:t>
      </w:r>
      <w:r>
        <w:rPr>
          <w:rtl w:val="0"/>
        </w:rPr>
        <w:t>viter les banni</w:t>
      </w:r>
      <w:r>
        <w:rPr>
          <w:rtl w:val="0"/>
        </w:rPr>
        <w:t>è</w:t>
      </w:r>
      <w:r>
        <w:rPr>
          <w:rtl w:val="0"/>
        </w:rPr>
        <w:t>res publicitaires</w:t>
      </w:r>
    </w:p>
    <w:p>
      <w:pPr>
        <w:pStyle w:val="Normal.0"/>
        <w:bidi w:val="0"/>
      </w:pPr>
      <w:r>
        <w:rPr>
          <w:rtl w:val="0"/>
        </w:rPr>
        <w:tab/>
        <w:tab/>
        <w:t>sur les sites Web visit</w:t>
      </w:r>
      <w:r>
        <w:rPr>
          <w:rtl w:val="0"/>
        </w:rPr>
        <w:t>é</w:t>
      </w:r>
      <w:r>
        <w:rPr>
          <w:rtl w:val="0"/>
        </w:rPr>
        <w:t>s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DNS, nommage Internet et principes de r</w:t>
      </w:r>
      <w:r>
        <w:rPr>
          <w:rtl w:val="0"/>
        </w:rPr>
        <w:t>é</w:t>
      </w:r>
      <w:r>
        <w:rPr>
          <w:rtl w:val="0"/>
        </w:rPr>
        <w:t>solution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</w:rPr>
        <w:t>è</w:t>
      </w:r>
      <w:r>
        <w:rPr>
          <w:rtl w:val="0"/>
        </w:rPr>
        <w:t>s Internet et partage via un proxy HTTP/FTP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Apache, mod_proxy, Squid, client Windows)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du protocole DHCP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services d'annuaires et plus particuli</w:t>
      </w:r>
      <w:r>
        <w:rPr>
          <w:rtl w:val="0"/>
        </w:rPr>
        <w:t>è</w:t>
      </w:r>
      <w:r>
        <w:rPr>
          <w:rtl w:val="0"/>
        </w:rPr>
        <w:t>rement du syst</w:t>
      </w:r>
      <w:r>
        <w:rPr>
          <w:rtl w:val="0"/>
        </w:rPr>
        <w:t>è</w:t>
      </w:r>
      <w:r>
        <w:rPr>
          <w:rtl w:val="0"/>
        </w:rPr>
        <w:t>me NetInfo - n</w:t>
      </w:r>
      <w:r>
        <w:rPr>
          <w:rtl w:val="0"/>
          <w:lang w:val="it-IT"/>
        </w:rPr>
        <w:t xml:space="preserve">° </w:t>
      </w:r>
      <w:r>
        <w:rPr>
          <w:rtl w:val="0"/>
        </w:rPr>
        <w:t>137, mars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NetInfo, lookupd, DNS, LDAP, NIS, directory)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Partage de connexion Internet (ADSL/C</w:t>
      </w:r>
      <w:r>
        <w:rPr>
          <w:rtl w:val="0"/>
        </w:rPr>
        <w:t>â</w:t>
      </w:r>
      <w:r>
        <w:rPr>
          <w:rtl w:val="0"/>
        </w:rPr>
        <w:t>ble)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136, f</w:t>
      </w:r>
      <w:r>
        <w:rPr>
          <w:rtl w:val="0"/>
        </w:rPr>
        <w:t>é</w:t>
      </w:r>
      <w:r>
        <w:rPr>
          <w:rtl w:val="0"/>
        </w:rPr>
        <w:t>vrier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protocole NAT avec 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mon natd et pare-feu ipfw de FreeBSD)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it-IT"/>
        </w:rPr>
        <w:t xml:space="preserve"> Programmation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133, novembre 2001 - </w:t>
      </w:r>
      <w:r>
        <w:rPr>
          <w:rStyle w:val="Aucun"/>
          <w:sz w:val="22"/>
          <w:szCs w:val="22"/>
          <w:rtl w:val="0"/>
        </w:rPr>
        <w:t>(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ments cl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: C, Objective-C, POO, IDE)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l'environnement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133, novembre 2001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Concepts de multit</w:t>
      </w:r>
      <w:r>
        <w:rPr>
          <w:rtl w:val="0"/>
        </w:rPr>
        <w:t>â</w:t>
      </w:r>
      <w:r>
        <w:rPr>
          <w:rtl w:val="0"/>
          <w:lang w:val="en-US"/>
        </w:rPr>
        <w:t>che et multithread - n</w:t>
      </w:r>
      <w:r>
        <w:rPr>
          <w:rtl w:val="0"/>
          <w:lang w:val="it-IT"/>
        </w:rPr>
        <w:t xml:space="preserve">° </w:t>
      </w:r>
      <w:r>
        <w:rPr>
          <w:rtl w:val="0"/>
        </w:rPr>
        <w:t>131, septembre 2001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</w:t>
      </w:r>
      <w:r>
        <w:rPr>
          <w:rtl w:val="0"/>
        </w:rPr>
        <w:t>é</w:t>
      </w:r>
      <w:r>
        <w:rPr>
          <w:rtl w:val="0"/>
        </w:rPr>
        <w:t>taill</w:t>
      </w:r>
      <w:r>
        <w:rPr>
          <w:rtl w:val="0"/>
        </w:rPr>
        <w:t>é</w:t>
      </w:r>
      <w:r>
        <w:rPr>
          <w:rtl w:val="0"/>
          <w:lang w:val="pt-PT"/>
        </w:rPr>
        <w:t>e de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126, mars 2001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Times New Roman" w:cs="Times New Roman" w:hAnsi="Times New Roman" w:eastAsia="Times New Roman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Dream (devenu LOGIN:)</w:t>
      </w:r>
      <w:r>
        <w:rPr>
          <w:rStyle w:val="Aucun"/>
          <w:rFonts w:ascii="Palatino" w:hAnsi="Palatino"/>
          <w:sz w:val="22"/>
          <w:szCs w:val="22"/>
          <w:rtl w:val="0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- visibles sur http://kommando.com/articles/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Collecte programm</w:t>
      </w:r>
      <w:r>
        <w:rPr>
          <w:rtl w:val="0"/>
        </w:rPr>
        <w:t>é</w:t>
      </w:r>
      <w:r>
        <w:rPr>
          <w:rtl w:val="0"/>
        </w:rPr>
        <w:t>e de donn</w:t>
      </w:r>
      <w:r>
        <w:rPr>
          <w:rtl w:val="0"/>
        </w:rPr>
        <w:t>é</w:t>
      </w:r>
      <w:r>
        <w:rPr>
          <w:rtl w:val="0"/>
        </w:rPr>
        <w:t>es sur le Web - n</w:t>
      </w:r>
      <w:r>
        <w:rPr>
          <w:rtl w:val="0"/>
          <w:lang w:val="it-IT"/>
        </w:rPr>
        <w:t xml:space="preserve">° </w:t>
      </w:r>
      <w:r>
        <w:rPr>
          <w:rtl w:val="0"/>
        </w:rPr>
        <w:t>58, janvier 1999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programmation, Perl, CGI, Web, HTML, HTTP, LWP, wget, Lynx, client)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Devenir Internet Service Provider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>cembre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mat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riel, serveur, Linux, RAID, DNS, SMTP, POP3, IMAP4, SSL)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[suite]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 xml:space="preserve">cembre 1998 - </w:t>
      </w:r>
      <w:r>
        <w:rPr>
          <w:rStyle w:val="Aucun"/>
          <w:sz w:val="22"/>
          <w:szCs w:val="22"/>
          <w:rtl w:val="0"/>
        </w:rPr>
        <w:t>(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ments cl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: FBM, compression, zlib)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- traitements par lot et op</w:t>
      </w:r>
      <w:r>
        <w:rPr>
          <w:rtl w:val="0"/>
        </w:rPr>
        <w:t>é</w:t>
      </w:r>
      <w:r>
        <w:rPr>
          <w:rtl w:val="0"/>
        </w:rPr>
        <w:t>rations non interactives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56, novembre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C, Perl, CGI, Web, HTML, HTTP, GIF, JPEG, TIFF, tiffutil, ImageMagick, GIMP)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MICRO SYST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>È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pt-PT"/>
        </w:rPr>
        <w:t>MES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NeXT et du syst</w:t>
      </w:r>
      <w:r>
        <w:rPr>
          <w:rtl w:val="0"/>
        </w:rPr>
        <w:t>è</w:t>
      </w:r>
      <w:r>
        <w:rPr>
          <w:rtl w:val="0"/>
        </w:rPr>
        <w:t>me NEXTSTEP - juillet/ao</w:t>
      </w:r>
      <w:r>
        <w:rPr>
          <w:rtl w:val="0"/>
        </w:rPr>
        <w:t>û</w:t>
      </w:r>
      <w:r>
        <w:rPr>
          <w:rtl w:val="0"/>
        </w:rPr>
        <w:t>t 1992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Essai de l'Amiga 3000/UX (UX pour Unix) - mai 1992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SONO, SCIENCE &amp; VIE HIGH TECH 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d'un juke-box laser de forte capacit</w:t>
      </w:r>
      <w:r>
        <w:rPr>
          <w:rtl w:val="0"/>
        </w:rPr>
        <w:t xml:space="preserve">é </w:t>
      </w:r>
      <w:r>
        <w:rPr>
          <w:rtl w:val="0"/>
        </w:rPr>
        <w:t>(400 CD, pilotage depuis un Macintosh)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Times New Roman" w:cs="Times New Roman" w:hAnsi="Times New Roman" w:eastAsia="Times New Roman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en-US"/>
        </w:rPr>
        <w:t>ATANEWS</w:t>
      </w:r>
      <w:r>
        <w:rPr>
          <w:rStyle w:val="Aucun"/>
          <w:rFonts w:ascii="Palatino" w:hAnsi="Palatino"/>
          <w:sz w:val="22"/>
          <w:szCs w:val="22"/>
          <w:rtl w:val="0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(Groupe Tests) - septembre et d</w:t>
      </w:r>
      <w:r>
        <w:rPr>
          <w:rStyle w:val="Aucun"/>
          <w:rFonts w:ascii="Times New Roman" w:hAnsi="Times New Roman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cembre 1986</w:t>
      </w:r>
    </w:p>
    <w:p>
      <w:pPr>
        <w:pStyle w:val="Normal.0"/>
        <w:bidi w:val="0"/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6 articles dans les deux premiers (et uniques) num</w:t>
      </w:r>
      <w:r>
        <w:rPr>
          <w:rtl w:val="0"/>
        </w:rPr>
        <w:t>é</w:t>
      </w:r>
      <w:r>
        <w:rPr>
          <w:rtl w:val="0"/>
        </w:rPr>
        <w:t>ros de cette revue d</w:t>
      </w:r>
      <w:r>
        <w:rPr>
          <w:rtl w:val="0"/>
        </w:rPr>
        <w:t>é</w:t>
      </w:r>
      <w:r>
        <w:rPr>
          <w:rtl w:val="0"/>
        </w:rPr>
        <w:t>di</w:t>
      </w:r>
      <w:r>
        <w:rPr>
          <w:rtl w:val="0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  <w:lang w:val="it-IT"/>
        </w:rPr>
        <w:t>l'Atari ST :</w:t>
      </w:r>
    </w:p>
    <w:p>
      <w:pPr>
        <w:pStyle w:val="Normal.0"/>
        <w:bidi w:val="0"/>
      </w:pPr>
      <w:r>
        <w:rPr>
          <w:rtl w:val="0"/>
        </w:rPr>
        <w:tab/>
        <w:tab/>
        <w:t>essais de traitements de texte, de modeleur 3D, initiation au C, aux fichiers s</w:t>
      </w:r>
      <w:r>
        <w:rPr>
          <w:rtl w:val="0"/>
        </w:rPr>
        <w:t>é</w:t>
      </w:r>
      <w:r>
        <w:rPr>
          <w:rtl w:val="0"/>
        </w:rPr>
        <w:t>quentiels index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"/>
          <w:szCs w:val="2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Relectures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Red Hat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Supports de cours</w:t>
      </w:r>
      <w:r>
        <w:rPr>
          <w:rStyle w:val="Aucun"/>
          <w:sz w:val="22"/>
          <w:szCs w:val="22"/>
          <w:rtl w:val="0"/>
          <w:lang w:val="fr-FR"/>
        </w:rPr>
        <w:t xml:space="preserve"> (traduits 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NeXT Inc.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Manuels utilisateur de NEXTSTEP</w:t>
      </w:r>
      <w:r>
        <w:rPr>
          <w:rStyle w:val="Aucun"/>
          <w:sz w:val="22"/>
          <w:szCs w:val="22"/>
          <w:rtl w:val="0"/>
          <w:lang w:val="fr-FR"/>
        </w:rPr>
        <w:t xml:space="preserve"> (traduits 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en-US"/>
        </w:rPr>
        <w:t>Addison &amp; Wesley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Ouvrage sur Awk</w:t>
      </w:r>
      <w:r>
        <w:rPr>
          <w:rStyle w:val="Aucun"/>
          <w:sz w:val="22"/>
          <w:szCs w:val="22"/>
          <w:rtl w:val="0"/>
          <w:lang w:val="fr-FR"/>
        </w:rPr>
        <w:t xml:space="preserve"> (traduits 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Actualisation de livre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Times New Roman" w:cs="Times New Roman" w:hAnsi="Times New Roman" w:eastAsia="Times New Roman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pt-PT"/>
        </w:rPr>
        <w:t>PSI</w:t>
      </w:r>
      <w:r>
        <w:rPr>
          <w:rStyle w:val="Aucun"/>
          <w:rFonts w:ascii="Palatino" w:hAnsi="Palatino"/>
          <w:sz w:val="22"/>
          <w:szCs w:val="22"/>
          <w:rtl w:val="0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(Groupe Tests)</w:t>
      </w:r>
    </w:p>
    <w:p>
      <w:pPr>
        <w:pStyle w:val="Normal.0"/>
        <w:bidi w:val="0"/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Ouvrage sur la programmation du processeur Z80</w:t>
      </w:r>
      <w:r>
        <w:rPr>
          <w:rtl w:val="0"/>
        </w:rPr>
        <w:t xml:space="preserve"> (</w:t>
      </w:r>
      <w:r>
        <w:rPr>
          <w:rtl w:val="0"/>
        </w:rPr>
        <w:t>« </w:t>
      </w:r>
      <w:r>
        <w:rPr>
          <w:rtl w:val="0"/>
        </w:rPr>
        <w:t>PROGRAMMER EN ASSEMBLEUR Z 80</w:t>
      </w:r>
      <w:r>
        <w:rPr>
          <w:rtl w:val="0"/>
        </w:rPr>
        <w:t> »</w:t>
      </w:r>
      <w:r>
        <w:rPr>
          <w:rtl w:val="0"/>
        </w:rPr>
        <w:t>)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VELOPPEMENT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daction sur </w:t>
      </w:r>
      <w:r>
        <w:rPr>
          <w:rtl w:val="0"/>
          <w:lang w:val="en-US"/>
        </w:rPr>
        <w:t>Raspberry</w:t>
      </w:r>
      <w:r>
        <w:rPr>
          <w:rtl w:val="0"/>
        </w:rPr>
        <w:t xml:space="preserve"> Pi de</w:t>
      </w:r>
      <w:r>
        <w:rPr>
          <w:rtl w:val="0"/>
        </w:rPr>
        <w:t xml:space="preserve"> programme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 xml:space="preserve">Python qui </w:t>
      </w:r>
      <w:r>
        <w:rPr>
          <w:rtl w:val="0"/>
        </w:rPr>
        <w:t>retransmet</w:t>
      </w:r>
      <w:r>
        <w:rPr>
          <w:rtl w:val="0"/>
        </w:rPr>
        <w:t>tent</w:t>
      </w:r>
      <w:r>
        <w:rPr>
          <w:rtl w:val="0"/>
        </w:rPr>
        <w:t xml:space="preserve"> à </w:t>
      </w:r>
      <w:r>
        <w:rPr>
          <w:rtl w:val="0"/>
        </w:rPr>
        <w:t xml:space="preserve">terre un </w:t>
      </w:r>
      <w:r>
        <w:rPr>
          <w:rtl w:val="0"/>
        </w:rPr>
        <w:t>é</w:t>
      </w:r>
      <w:r>
        <w:rPr>
          <w:rtl w:val="0"/>
        </w:rPr>
        <w:t>chantillon des donn</w:t>
      </w:r>
      <w:r>
        <w:rPr>
          <w:rtl w:val="0"/>
        </w:rPr>
        <w:t>é</w:t>
      </w:r>
      <w:r>
        <w:rPr>
          <w:rtl w:val="0"/>
        </w:rPr>
        <w:t xml:space="preserve">es recueillies en permanence par les multiples capteurs qui </w:t>
      </w:r>
      <w:r>
        <w:rPr>
          <w:rtl w:val="0"/>
        </w:rPr>
        <w:t>é</w:t>
      </w:r>
      <w:r>
        <w:rPr>
          <w:rtl w:val="0"/>
        </w:rPr>
        <w:t xml:space="preserve">quipent </w:t>
      </w:r>
      <w:r>
        <w:rPr>
          <w:rtl w:val="0"/>
        </w:rPr>
        <w:t>un</w:t>
      </w:r>
      <w:r>
        <w:rPr>
          <w:rtl w:val="0"/>
        </w:rPr>
        <w:t xml:space="preserve"> bateau</w:t>
      </w:r>
      <w:r>
        <w:rPr>
          <w:rtl w:val="0"/>
        </w:rPr>
        <w:t xml:space="preserve"> de course </w:t>
      </w:r>
      <w:r>
        <w:rPr>
          <w:rtl w:val="0"/>
        </w:rPr>
        <w:t xml:space="preserve">à </w:t>
      </w:r>
      <w:r>
        <w:rPr>
          <w:rtl w:val="0"/>
        </w:rPr>
        <w:t>voile</w:t>
      </w:r>
      <w:r>
        <w:rPr>
          <w:rtl w:val="0"/>
        </w:rPr>
        <w:t>. Ces informations au format NMEA circulent sur des liaisons s</w:t>
      </w:r>
      <w:r>
        <w:rPr>
          <w:rtl w:val="0"/>
        </w:rPr>
        <w:t>é</w:t>
      </w:r>
      <w:r>
        <w:rPr>
          <w:rtl w:val="0"/>
          <w:lang w:val="en-US"/>
        </w:rPr>
        <w:t xml:space="preserve">ries </w:t>
      </w:r>
      <w:r>
        <w:rPr>
          <w:rtl w:val="0"/>
        </w:rPr>
        <w:t>(ou r</w:t>
      </w:r>
      <w:r>
        <w:rPr>
          <w:rtl w:val="0"/>
        </w:rPr>
        <w:t>é</w:t>
      </w:r>
      <w:r>
        <w:rPr>
          <w:rtl w:val="0"/>
        </w:rPr>
        <w:t xml:space="preserve">seau) </w:t>
      </w:r>
      <w:r>
        <w:rPr>
          <w:rtl w:val="0"/>
        </w:rPr>
        <w:t>auxquelles est raccord</w:t>
      </w:r>
      <w:r>
        <w:rPr>
          <w:rtl w:val="0"/>
        </w:rPr>
        <w:t>é</w:t>
      </w:r>
      <w:r>
        <w:rPr>
          <w:rtl w:val="0"/>
        </w:rPr>
        <w:t>, entre autres, le Raspberry.</w:t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</w:t>
      </w:r>
      <w:r>
        <w:rPr>
          <w:rtl w:val="0"/>
        </w:rPr>
        <w:t>’</w:t>
      </w:r>
      <w:r>
        <w:rPr>
          <w:rtl w:val="0"/>
        </w:rPr>
        <w:t xml:space="preserve">un serveur de </w:t>
      </w:r>
      <w:r>
        <w:rPr>
          <w:rtl w:val="0"/>
        </w:rPr>
        <w:t>« </w:t>
      </w:r>
      <w:r>
        <w:rPr>
          <w:rtl w:val="0"/>
        </w:rPr>
        <w:t>relief</w:t>
      </w:r>
      <w:r>
        <w:rPr>
          <w:rtl w:val="0"/>
        </w:rPr>
        <w:t xml:space="preserve"> » </w:t>
      </w:r>
      <w:r>
        <w:rPr>
          <w:rtl w:val="0"/>
        </w:rPr>
        <w:t xml:space="preserve">(altitudes sur le globe), </w:t>
      </w:r>
      <w:r>
        <w:rPr>
          <w:rtl w:val="0"/>
        </w:rPr>
        <w:t>é</w:t>
      </w:r>
      <w:r>
        <w:rPr>
          <w:rtl w:val="0"/>
        </w:rPr>
        <w:t>galement en Python.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Divers autres outils/programmes et prestations vari</w:t>
      </w:r>
      <w:r>
        <w:rPr>
          <w:rtl w:val="0"/>
        </w:rPr>
        <w:t>é</w:t>
      </w:r>
      <w:r>
        <w:rPr>
          <w:rtl w:val="0"/>
        </w:rPr>
        <w:t>es. Initiatives-C</w:t>
      </w:r>
      <w:r>
        <w:rPr>
          <w:rtl w:val="0"/>
        </w:rPr>
        <w:t>œ</w:t>
      </w:r>
      <w:r>
        <w:rPr>
          <w:rtl w:val="0"/>
        </w:rPr>
        <w:t xml:space="preserve">ur. 2012 </w:t>
      </w:r>
      <w:r>
        <w:rPr>
          <w:rtl w:val="0"/>
        </w:rPr>
        <w:t xml:space="preserve">à </w:t>
      </w:r>
      <w:r>
        <w:rPr>
          <w:rtl w:val="0"/>
        </w:rPr>
        <w:t>2018.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de programmes d</w:t>
      </w:r>
      <w:r>
        <w:rPr>
          <w:rtl w:val="0"/>
        </w:rPr>
        <w:t>’</w:t>
      </w:r>
      <w:r>
        <w:rPr>
          <w:rtl w:val="0"/>
        </w:rPr>
        <w:t xml:space="preserve">assemblage automatique de dessins (nettoyage, mise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chelle, r</w:t>
      </w:r>
      <w:r>
        <w:rPr>
          <w:rtl w:val="0"/>
        </w:rPr>
        <w:t>é</w:t>
      </w:r>
      <w:r>
        <w:rPr>
          <w:rtl w:val="0"/>
          <w:lang w:val="it-IT"/>
        </w:rPr>
        <w:t>partition</w:t>
      </w:r>
      <w:r>
        <w:rPr>
          <w:rtl w:val="0"/>
        </w:rPr>
        <w:t>,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),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origine sur papier, pour la r</w:t>
      </w:r>
      <w:r>
        <w:rPr>
          <w:rtl w:val="0"/>
        </w:rPr>
        <w:t>é</w:t>
      </w:r>
      <w:r>
        <w:rPr>
          <w:rtl w:val="0"/>
        </w:rPr>
        <w:t xml:space="preserve">alisation de films servant </w:t>
      </w:r>
      <w:r>
        <w:rPr>
          <w:rtl w:val="0"/>
        </w:rPr>
        <w:t xml:space="preserve">à </w:t>
      </w:r>
      <w:r>
        <w:rPr>
          <w:rtl w:val="0"/>
        </w:rPr>
        <w:t xml:space="preserve">produire des objets publicitaires, sur tissu entre autres. Sur Linux </w:t>
      </w:r>
      <w:r>
        <w:rPr>
          <w:rtl w:val="0"/>
        </w:rPr>
        <w:t xml:space="preserve">et OS X </w:t>
      </w:r>
      <w:r>
        <w:rPr>
          <w:rtl w:val="0"/>
          <w:lang w:val="en-US"/>
        </w:rPr>
        <w:t>en Prolog, Python, Perl, Scheme, Shell, JavaScript, AppleScript, C</w:t>
      </w:r>
      <w:r>
        <w:rPr>
          <w:rtl w:val="0"/>
        </w:rPr>
        <w:t xml:space="preserve">, SQL (PostgreSQL), NoSQL (REDIS) </w:t>
      </w:r>
      <w:r>
        <w:rPr>
          <w:rtl w:val="0"/>
        </w:rPr>
        <w:t xml:space="preserve">et utilitaires graphiques. DMP INITIATIVES. 1999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Installation d'une cam</w:t>
      </w:r>
      <w:r>
        <w:rPr>
          <w:rtl w:val="0"/>
        </w:rPr>
        <w:t>é</w:t>
      </w:r>
      <w:r>
        <w:rPr>
          <w:rtl w:val="0"/>
        </w:rPr>
        <w:t xml:space="preserve">ra IP au sommet d'un silo </w:t>
      </w:r>
      <w:r>
        <w:rPr>
          <w:rtl w:val="0"/>
        </w:rPr>
        <w:t xml:space="preserve">à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ton pour capturer et diffuser des images de la progression du chantier du stade MMArena au Mans. D</w:t>
      </w:r>
      <w:r>
        <w:rPr>
          <w:rtl w:val="0"/>
        </w:rPr>
        <w:t>é</w:t>
      </w:r>
      <w:r>
        <w:rPr>
          <w:rtl w:val="0"/>
        </w:rPr>
        <w:t>veloppement des scripts de traitement des images et de leur retransmission sur un serveur FTP "externe". Client : Vinci Construction.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nombreux programmes et scripts CGI (</w:t>
      </w:r>
      <w:r>
        <w:rPr>
          <w:rtl w:val="0"/>
        </w:rPr>
        <w:t xml:space="preserve">en </w:t>
      </w:r>
      <w:r>
        <w:rPr>
          <w:rtl w:val="0"/>
          <w:lang w:val="de-DE"/>
        </w:rPr>
        <w:t>C, C++, Perl, PHP, diff</w:t>
      </w:r>
      <w:r>
        <w:rPr>
          <w:rtl w:val="0"/>
        </w:rPr>
        <w:t>é</w:t>
      </w:r>
      <w:r>
        <w:rPr>
          <w:rtl w:val="0"/>
        </w:rPr>
        <w:t>rents shells) sur tous syst</w:t>
      </w:r>
      <w:r>
        <w:rPr>
          <w:rtl w:val="0"/>
        </w:rPr>
        <w:t>è</w:t>
      </w:r>
      <w:r>
        <w:rPr>
          <w:rtl w:val="0"/>
          <w:lang w:val="pt-PT"/>
        </w:rPr>
        <w:t>mes.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Scripts et programmes de collecte automatique de donn</w:t>
      </w:r>
      <w:r>
        <w:rPr>
          <w:rtl w:val="0"/>
        </w:rPr>
        <w:t>é</w:t>
      </w:r>
      <w:r>
        <w:rPr>
          <w:rtl w:val="0"/>
        </w:rPr>
        <w:t>es sur les sites Web : r</w:t>
      </w:r>
      <w:r>
        <w:rPr>
          <w:rtl w:val="0"/>
        </w:rPr>
        <w:t>é</w:t>
      </w:r>
      <w:r>
        <w:rPr>
          <w:rtl w:val="0"/>
          <w:lang w:val="it-IT"/>
        </w:rPr>
        <w:t>cup</w:t>
      </w:r>
      <w:r>
        <w:rPr>
          <w:rtl w:val="0"/>
        </w:rPr>
        <w:t>é</w:t>
      </w:r>
      <w:r>
        <w:rPr>
          <w:rtl w:val="0"/>
        </w:rPr>
        <w:t>ration de taux de change, recherche de coordonn</w:t>
      </w:r>
      <w:r>
        <w:rPr>
          <w:rtl w:val="0"/>
        </w:rPr>
        <w:t>é</w:t>
      </w:r>
      <w:r>
        <w:rPr>
          <w:rtl w:val="0"/>
        </w:rPr>
        <w:t>es dans les annuaires Web de diff</w:t>
      </w:r>
      <w:r>
        <w:rPr>
          <w:rtl w:val="0"/>
        </w:rPr>
        <w:t>é</w:t>
      </w:r>
      <w:r>
        <w:rPr>
          <w:rtl w:val="0"/>
        </w:rPr>
        <w:t>rents annuaires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phoniques. Sur Linux en Perl.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ration dynamique de documents graphiques (correction gamma interactive, extraction et agrandissement de zones dans des images tr</w:t>
      </w:r>
      <w:r>
        <w:rPr>
          <w:rtl w:val="0"/>
        </w:rPr>
        <w:t>è</w:t>
      </w:r>
      <w:r>
        <w:rPr>
          <w:rtl w:val="0"/>
        </w:rPr>
        <w:t>s volumineuses).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Gestion de listes de diffusion (acc</w:t>
      </w:r>
      <w:r>
        <w:rPr>
          <w:rtl w:val="0"/>
        </w:rPr>
        <w:t>è</w:t>
      </w:r>
      <w:r>
        <w:rPr>
          <w:rtl w:val="0"/>
        </w:rPr>
        <w:t xml:space="preserve">s par script </w:t>
      </w:r>
      <w:r>
        <w:rPr>
          <w:rtl w:val="0"/>
        </w:rPr>
        <w:t xml:space="preserve">à </w:t>
      </w:r>
      <w:r>
        <w:rPr>
          <w:rtl w:val="0"/>
        </w:rPr>
        <w:t>un compte POP3). Sur Linux en Perl.</w:t>
      </w:r>
    </w:p>
    <w:p>
      <w:pPr>
        <w:pStyle w:val="Normal.0"/>
        <w:bidi w:val="0"/>
      </w:pPr>
      <w:r>
        <w:rPr>
          <w:rtl w:val="0"/>
        </w:rPr>
        <w:t>Envoi automatique de pi</w:t>
      </w:r>
      <w:r>
        <w:rPr>
          <w:rtl w:val="0"/>
        </w:rPr>
        <w:t>è</w:t>
      </w:r>
      <w:r>
        <w:rPr>
          <w:rtl w:val="0"/>
        </w:rPr>
        <w:t xml:space="preserve">ces jointes en MIME64 par courrier </w:t>
      </w:r>
      <w:r>
        <w:rPr>
          <w:rtl w:val="0"/>
        </w:rPr>
        <w:t>é</w:t>
      </w:r>
      <w:r>
        <w:rPr>
          <w:rtl w:val="0"/>
        </w:rPr>
        <w:t>lectronique. Sur Linux en PHP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Formulaire de commande dans une solution de commerce </w:t>
      </w:r>
      <w:r>
        <w:rPr>
          <w:rtl w:val="0"/>
        </w:rPr>
        <w:t>é</w:t>
      </w:r>
      <w:r>
        <w:rPr>
          <w:rtl w:val="0"/>
        </w:rPr>
        <w:t>lectronique Web.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 de publipostage avec des fichiers mod</w:t>
      </w:r>
      <w:r>
        <w:rPr>
          <w:rtl w:val="0"/>
        </w:rPr>
        <w:t>è</w:t>
      </w:r>
      <w:r>
        <w:rPr>
          <w:rtl w:val="0"/>
        </w:rPr>
        <w:t>les au format PostScript. Sur Linux en Perl. DMP. 1999.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sites Web statiques (Golf Club de France), semi-statiques (Ch</w:t>
      </w:r>
      <w:r>
        <w:rPr>
          <w:rtl w:val="0"/>
        </w:rPr>
        <w:t>â</w:t>
      </w:r>
      <w:r>
        <w:rPr>
          <w:rtl w:val="0"/>
        </w:rPr>
        <w:t>teau de Breteuil, avec fusion des textes et des pages de maquette pour un site multilingue anglais, fran</w:t>
      </w:r>
      <w:r>
        <w:rPr>
          <w:rtl w:val="0"/>
          <w:lang w:val="pt-PT"/>
        </w:rPr>
        <w:t>ç</w:t>
      </w:r>
      <w:r>
        <w:rPr>
          <w:rtl w:val="0"/>
        </w:rPr>
        <w:t>ais et japonais) et dynamiques (VID</w:t>
      </w:r>
      <w:r>
        <w:rPr>
          <w:rtl w:val="0"/>
        </w:rPr>
        <w:t>’</w:t>
      </w:r>
      <w:r>
        <w:rPr>
          <w:rtl w:val="0"/>
        </w:rPr>
        <w:t>STOCK). Sur NEXTSTEP en Perl et C. 1998 et 2005.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alisation de nombreux automates, essentiellement pour des traitements portant sur du texte, sur de la conversion de formats et sur des transformations graphiques. </w:t>
      </w:r>
      <w:r>
        <w:rPr>
          <w:rtl w:val="0"/>
        </w:rPr>
        <w:t>É</w:t>
      </w:r>
      <w:r>
        <w:rPr>
          <w:rtl w:val="0"/>
        </w:rPr>
        <w:t>crits le plus souvent sous forme de scripts. Essentiellement sur Linux et dans une moindre mesure sur Windows, en Perl ou Shell mais aussi en C, C++, Visual Basic (Excel et Word), etc. (Intervention sur le contenu ou le format de fichiers TIFF, PostScript, PDF.)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É</w:t>
      </w:r>
      <w:r>
        <w:rPr>
          <w:rtl w:val="0"/>
        </w:rPr>
        <w:t>criture d</w:t>
      </w:r>
      <w:r>
        <w:rPr>
          <w:rtl w:val="0"/>
        </w:rPr>
        <w:t>’</w:t>
      </w:r>
      <w:r>
        <w:rPr>
          <w:rtl w:val="0"/>
        </w:rPr>
        <w:t>un mini moteur de base de donn</w:t>
      </w:r>
      <w:r>
        <w:rPr>
          <w:rtl w:val="0"/>
        </w:rPr>
        <w:t>é</w:t>
      </w:r>
      <w:r>
        <w:rPr>
          <w:rtl w:val="0"/>
        </w:rPr>
        <w:t>es en mode client/serveur bas</w:t>
      </w:r>
      <w:r>
        <w:rPr>
          <w:rtl w:val="0"/>
        </w:rPr>
        <w:t xml:space="preserve">é </w:t>
      </w:r>
      <w:r>
        <w:rPr>
          <w:rtl w:val="0"/>
        </w:rPr>
        <w:t>sur TCP/IP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 xml:space="preserve">é </w:t>
      </w:r>
      <w:r>
        <w:rPr>
          <w:rtl w:val="0"/>
        </w:rPr>
        <w:t>dans la gestion de textes juridiques pour un cabinet d</w:t>
      </w:r>
      <w:r>
        <w:rPr>
          <w:rtl w:val="0"/>
        </w:rPr>
        <w:t>’</w:t>
      </w:r>
      <w:r>
        <w:rPr>
          <w:rtl w:val="0"/>
        </w:rPr>
        <w:t>architectes, avec interface utilisateur Web. Sur Linux en C. Ar</w:t>
      </w:r>
      <w:r>
        <w:rPr>
          <w:rtl w:val="0"/>
        </w:rPr>
        <w:t>è</w:t>
      </w:r>
      <w:r>
        <w:rPr>
          <w:rtl w:val="0"/>
          <w:lang w:val="pt-PT"/>
        </w:rPr>
        <w:t>s. 1995.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Partage de feuilles de tableur en r</w:t>
      </w:r>
      <w:r>
        <w:rPr>
          <w:rtl w:val="0"/>
        </w:rPr>
        <w:t>é</w:t>
      </w:r>
      <w:r>
        <w:rPr>
          <w:rtl w:val="0"/>
        </w:rPr>
        <w:t>seau (API du logiciel Improv sur NEXTSTEP). C, Objective-C. 1991.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Conception de logiciels de C.F.A.O. pour textiles imprim</w:t>
      </w:r>
      <w:r>
        <w:rPr>
          <w:rtl w:val="0"/>
        </w:rPr>
        <w:t>é</w:t>
      </w:r>
      <w:r>
        <w:rPr>
          <w:rtl w:val="0"/>
        </w:rPr>
        <w:t>s et tiss</w:t>
      </w:r>
      <w:r>
        <w:rPr>
          <w:rtl w:val="0"/>
        </w:rPr>
        <w:t>é</w:t>
      </w:r>
      <w:r>
        <w:rPr>
          <w:rtl w:val="0"/>
        </w:rPr>
        <w:t>s. Sur DOS en Pascal, C et C++.</w:t>
      </w:r>
    </w:p>
    <w:p>
      <w:pPr>
        <w:pStyle w:val="Normal.0"/>
        <w:bidi w:val="0"/>
      </w:pPr>
      <w:r>
        <w:rPr>
          <w:rtl w:val="0"/>
          <w:lang w:val="pt-PT"/>
        </w:rPr>
        <w:t>INFO DESIGN. 1989.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Programmes de </w:t>
      </w:r>
      <w:r>
        <w:rPr>
          <w:rtl w:val="0"/>
        </w:rPr>
        <w:t>D.A.O. et C.A.O.</w:t>
      </w:r>
      <w:r>
        <w:rPr>
          <w:rtl w:val="0"/>
        </w:rPr>
        <w:t xml:space="preserve"> graphique chez Human Technologies. Sur Atari ST/GEM et DOS/GEM en Basic et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Maintenance d'un int</w:t>
      </w:r>
      <w:r>
        <w:rPr>
          <w:rtl w:val="0"/>
        </w:rPr>
        <w:t>é</w:t>
      </w:r>
      <w:r>
        <w:rPr>
          <w:rtl w:val="0"/>
        </w:rPr>
        <w:t>gr</w:t>
      </w:r>
      <w:r>
        <w:rPr>
          <w:rtl w:val="0"/>
        </w:rPr>
        <w:t xml:space="preserve">é </w:t>
      </w:r>
      <w:r>
        <w:rPr>
          <w:rtl w:val="0"/>
        </w:rPr>
        <w:t>bureautique (Directory II) chez BVRP. Sur DOS en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Entr</w:t>
      </w:r>
      <w:r>
        <w:rPr>
          <w:rtl w:val="0"/>
        </w:rPr>
        <w:t>é</w:t>
      </w:r>
      <w:r>
        <w:rPr>
          <w:rtl w:val="0"/>
        </w:rPr>
        <w:t>e dans la vie professionnelle avec la programmation et le portage de jeux vid</w:t>
      </w:r>
      <w:r>
        <w:rPr>
          <w:rtl w:val="0"/>
        </w:rPr>
        <w:t>é</w:t>
      </w:r>
      <w:r>
        <w:rPr>
          <w:rtl w:val="0"/>
        </w:rPr>
        <w:t>os (le tout premier jeu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da-DK"/>
        </w:rPr>
        <w:t>UBI</w:t>
      </w:r>
      <w:r>
        <w:rPr>
          <w:rtl w:val="0"/>
        </w:rPr>
        <w:t> </w:t>
      </w:r>
      <w:r>
        <w:rPr>
          <w:rtl w:val="0"/>
        </w:rPr>
        <w:t>soft entre autres), de librairies et d'outils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 xml:space="preserve">s. Sur micros, Amstrad CPC, Amiga, Atari, PC, en Assembleur (Z80, 8086 et 68000), Pascal et C. 1985 </w:t>
      </w:r>
      <w:r>
        <w:rPr>
          <w:rtl w:val="0"/>
        </w:rPr>
        <w:t xml:space="preserve">à </w:t>
      </w:r>
      <w:r>
        <w:rPr>
          <w:rtl w:val="0"/>
        </w:rPr>
        <w:t>1987.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SYST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MES et PRESTATIONS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Linux RedHat 5.1 </w:t>
      </w:r>
      <w:r>
        <w:rPr>
          <w:rtl w:val="0"/>
        </w:rPr>
        <w:t xml:space="preserve">à </w:t>
      </w:r>
      <w:r>
        <w:rPr>
          <w:rtl w:val="0"/>
        </w:rPr>
        <w:t xml:space="preserve">RHEL </w:t>
      </w:r>
      <w:r>
        <w:rPr>
          <w:rtl w:val="0"/>
        </w:rPr>
        <w:t>7</w:t>
      </w:r>
      <w:r>
        <w:rPr>
          <w:rtl w:val="0"/>
        </w:rPr>
        <w:t xml:space="preserve"> (noyaux 2.0.X </w:t>
      </w:r>
      <w:r>
        <w:rPr>
          <w:rtl w:val="0"/>
        </w:rPr>
        <w:t xml:space="preserve">à </w:t>
      </w:r>
      <w:r>
        <w:rPr>
          <w:rtl w:val="0"/>
        </w:rPr>
        <w:t>3.X), Ubuntu</w:t>
      </w:r>
      <w:r>
        <w:rPr>
          <w:rtl w:val="0"/>
        </w:rPr>
        <w:t>, Debian, Suse</w:t>
      </w:r>
      <w:r>
        <w:rPr>
          <w:rtl w:val="0"/>
        </w:rPr>
        <w:t xml:space="preserve"> et autres distributions,</w:t>
      </w:r>
    </w:p>
    <w:p>
      <w:pPr>
        <w:pStyle w:val="Normal.0"/>
        <w:bidi w:val="0"/>
      </w:pPr>
      <w:r>
        <w:rPr>
          <w:rtl w:val="0"/>
        </w:rPr>
        <w:t xml:space="preserve">Mac OS 6.05 </w:t>
      </w:r>
      <w:r>
        <w:rPr>
          <w:rtl w:val="0"/>
        </w:rPr>
        <w:t xml:space="preserve">à </w:t>
      </w:r>
      <w:r>
        <w:rPr>
          <w:rtl w:val="0"/>
          <w:lang w:val="it-IT"/>
        </w:rPr>
        <w:t>OS X 10.</w:t>
      </w:r>
      <w:r>
        <w:rPr>
          <w:rtl w:val="0"/>
        </w:rPr>
        <w:t>11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  <w:lang w:val="pt-PT"/>
        </w:rPr>
        <w:t xml:space="preserve">FreeBSD 2.2.6 </w:t>
      </w:r>
      <w:r>
        <w:rPr>
          <w:rtl w:val="0"/>
        </w:rPr>
        <w:t xml:space="preserve">à </w:t>
      </w:r>
      <w:r>
        <w:rPr>
          <w:rtl w:val="0"/>
        </w:rPr>
        <w:t>11</w:t>
      </w:r>
      <w:r>
        <w:rPr>
          <w:rtl w:val="0"/>
        </w:rPr>
        <w:t xml:space="preserve">, OpenBSD 4.5, NetBSD </w:t>
      </w:r>
      <w:r>
        <w:rPr>
          <w:rtl w:val="0"/>
        </w:rPr>
        <w:t>6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  <w:lang w:val="pt-PT"/>
        </w:rPr>
        <w:t xml:space="preserve">Solaris 2.51 </w:t>
      </w:r>
      <w:r>
        <w:rPr>
          <w:rtl w:val="0"/>
        </w:rPr>
        <w:t xml:space="preserve">à </w:t>
      </w:r>
      <w:r>
        <w:rPr>
          <w:rtl w:val="0"/>
        </w:rPr>
        <w:t>10, OpenSolaris, AIX 5, HP-UX 11, IRIX 6.5, SCO Xenix et Unix,</w:t>
      </w:r>
    </w:p>
    <w:p>
      <w:pPr>
        <w:pStyle w:val="Normal.0"/>
        <w:bidi w:val="0"/>
      </w:pPr>
      <w:r>
        <w:rPr>
          <w:rtl w:val="0"/>
          <w:lang w:val="de-DE"/>
        </w:rPr>
        <w:t xml:space="preserve">NEXTSTEP 2.1 </w:t>
      </w:r>
      <w:r>
        <w:rPr>
          <w:rtl w:val="0"/>
        </w:rPr>
        <w:t xml:space="preserve">à </w:t>
      </w:r>
      <w:r>
        <w:rPr>
          <w:rtl w:val="0"/>
        </w:rPr>
        <w:t>OPENSTEP 4.2,</w:t>
      </w:r>
    </w:p>
    <w:p>
      <w:pPr>
        <w:pStyle w:val="Normal.0"/>
        <w:bidi w:val="0"/>
      </w:pPr>
      <w:r>
        <w:rPr>
          <w:rtl w:val="0"/>
          <w:lang w:val="it-IT"/>
        </w:rPr>
        <w:t xml:space="preserve">Windows 3.1 </w:t>
      </w:r>
      <w:r>
        <w:rPr>
          <w:rtl w:val="0"/>
        </w:rPr>
        <w:t xml:space="preserve">à </w:t>
      </w:r>
      <w:r>
        <w:rPr>
          <w:rtl w:val="0"/>
        </w:rPr>
        <w:t>2003, XP</w:t>
      </w:r>
      <w:r>
        <w:rPr>
          <w:rtl w:val="0"/>
        </w:rPr>
        <w:t>,</w:t>
      </w:r>
      <w:r>
        <w:rPr>
          <w:rtl w:val="0"/>
        </w:rPr>
        <w:t xml:space="preserve"> Vista</w:t>
      </w:r>
      <w:r>
        <w:rPr>
          <w:rtl w:val="0"/>
        </w:rPr>
        <w:t xml:space="preserve"> et Seven</w:t>
      </w:r>
      <w:r>
        <w:rPr>
          <w:rtl w:val="0"/>
        </w:rPr>
        <w:t xml:space="preserve">, DOS 2.11 </w:t>
      </w:r>
      <w:r>
        <w:rPr>
          <w:rtl w:val="0"/>
        </w:rPr>
        <w:t xml:space="preserve">à </w:t>
      </w:r>
      <w:r>
        <w:rPr>
          <w:rtl w:val="0"/>
        </w:rPr>
        <w:t>6.22,</w:t>
      </w:r>
    </w:p>
    <w:p>
      <w:pPr>
        <w:pStyle w:val="Normal.0"/>
        <w:bidi w:val="0"/>
      </w:pPr>
      <w:r>
        <w:rPr>
          <w:rtl w:val="0"/>
          <w:lang w:val="de-DE"/>
        </w:rPr>
        <w:t>Netware 3.12 et 4.01 (tr</w:t>
      </w:r>
      <w:r>
        <w:rPr>
          <w:rtl w:val="0"/>
        </w:rPr>
        <w:t>è</w:t>
      </w:r>
      <w:r>
        <w:rPr>
          <w:rtl w:val="0"/>
        </w:rPr>
        <w:t xml:space="preserve">s faibles notions), Multics, GCOS-6, </w:t>
      </w:r>
      <w:r>
        <w:rPr>
          <w:rtl w:val="0"/>
        </w:rPr>
        <w:t>…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DevOps chez Armature Technologies (Paris), janvier </w:t>
      </w:r>
      <w:r>
        <w:rPr>
          <w:rtl w:val="0"/>
        </w:rPr>
        <w:t xml:space="preserve">à </w:t>
      </w:r>
      <w:r>
        <w:rPr>
          <w:rtl w:val="0"/>
        </w:rPr>
        <w:t>avril 2017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Technicien au centre de support technique de DELL SonicWALL </w:t>
      </w:r>
      <w:r>
        <w:rPr>
          <w:rtl w:val="0"/>
        </w:rPr>
        <w:t xml:space="preserve">à </w:t>
      </w:r>
      <w:r>
        <w:rPr>
          <w:rtl w:val="0"/>
        </w:rPr>
        <w:t xml:space="preserve">Cork (Irlande), juin </w:t>
      </w:r>
      <w:r>
        <w:rPr>
          <w:rtl w:val="0"/>
        </w:rPr>
        <w:t xml:space="preserve">à </w:t>
      </w:r>
      <w:r>
        <w:rPr>
          <w:rtl w:val="0"/>
        </w:rPr>
        <w:t>septembre 2015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â</w:t>
      </w:r>
      <w:r>
        <w:rPr>
          <w:rtl w:val="0"/>
        </w:rPr>
        <w:t>blage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i</w:t>
      </w:r>
      <w:r>
        <w:rPr>
          <w:rtl w:val="0"/>
        </w:rPr>
        <w:t>nstallation</w:t>
      </w:r>
      <w:r>
        <w:rPr>
          <w:rtl w:val="0"/>
        </w:rPr>
        <w:t xml:space="preserve"> </w:t>
      </w:r>
      <w:r>
        <w:rPr>
          <w:rtl w:val="0"/>
        </w:rPr>
        <w:t xml:space="preserve">et configuration de postes informatiques sur les salons - Net@Expo, 2001 </w:t>
      </w:r>
      <w:r>
        <w:rPr>
          <w:rtl w:val="0"/>
        </w:rPr>
        <w:t xml:space="preserve">à </w:t>
      </w:r>
      <w:r>
        <w:rPr>
          <w:rtl w:val="0"/>
        </w:rPr>
        <w:t>20</w:t>
      </w:r>
      <w:r>
        <w:rPr>
          <w:rtl w:val="0"/>
        </w:rPr>
        <w:t>1</w:t>
      </w:r>
      <w:r>
        <w:rPr>
          <w:rtl w:val="0"/>
        </w:rPr>
        <w:t>5.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Maintenance des services Internet (firewall, proxy, serveur FTP, messagerie) dans un groupe d</w:t>
      </w:r>
      <w:r>
        <w:rPr>
          <w:rtl w:val="0"/>
        </w:rPr>
        <w:t>’</w:t>
      </w:r>
      <w:r>
        <w:rPr>
          <w:rtl w:val="0"/>
          <w:lang w:val="it-IT"/>
        </w:rPr>
        <w:t>imprimeries.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e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 xml:space="preserve">seau, serveurs et stations sous </w:t>
      </w:r>
      <w:r>
        <w:rPr>
          <w:rtl w:val="0"/>
        </w:rPr>
        <w:t xml:space="preserve">IPCop, </w:t>
      </w:r>
      <w:r>
        <w:rPr>
          <w:rtl w:val="0"/>
          <w:lang w:val="nl-NL"/>
        </w:rPr>
        <w:t>Debian et Windows, ... Daoud Co.</w:t>
      </w:r>
      <w:r>
        <w:rPr>
          <w:rtl w:val="0"/>
        </w:rPr>
        <w:t>,</w:t>
      </w:r>
      <w:r>
        <w:rPr>
          <w:rtl w:val="0"/>
          <w:lang w:val="de-DE"/>
        </w:rPr>
        <w:t xml:space="preserve"> Gen</w:t>
      </w:r>
      <w:r>
        <w:rPr>
          <w:rtl w:val="0"/>
        </w:rPr>
        <w:t>è</w:t>
      </w:r>
      <w:r>
        <w:rPr>
          <w:rtl w:val="0"/>
        </w:rPr>
        <w:t>ve, 2006.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Transfert de comp</w:t>
      </w:r>
      <w:r>
        <w:rPr>
          <w:rtl w:val="0"/>
        </w:rPr>
        <w:t>é</w:t>
      </w:r>
      <w:r>
        <w:rPr>
          <w:rtl w:val="0"/>
        </w:rPr>
        <w:t>tences AIX vers Linux chez Mistral Informatique pour Red Hat France. Novembre 2001.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Audit sur les mat</w:t>
      </w:r>
      <w:r>
        <w:rPr>
          <w:rtl w:val="0"/>
        </w:rPr>
        <w:t>é</w:t>
      </w:r>
      <w:r>
        <w:rPr>
          <w:rtl w:val="0"/>
          <w:lang w:val="en-US"/>
        </w:rPr>
        <w:t>riels, syst</w:t>
      </w:r>
      <w:r>
        <w:rPr>
          <w:rtl w:val="0"/>
        </w:rPr>
        <w:t>è</w:t>
      </w:r>
      <w:r>
        <w:rPr>
          <w:rtl w:val="0"/>
        </w:rPr>
        <w:t>mes d</w:t>
      </w:r>
      <w:r>
        <w:rPr>
          <w:rtl w:val="0"/>
        </w:rPr>
        <w:t>’</w:t>
      </w:r>
      <w:r>
        <w:rPr>
          <w:rtl w:val="0"/>
        </w:rPr>
        <w:t>exploitation et outils de d</w:t>
      </w:r>
      <w:r>
        <w:rPr>
          <w:rtl w:val="0"/>
        </w:rPr>
        <w:t>é</w:t>
      </w:r>
      <w:r>
        <w:rPr>
          <w:rtl w:val="0"/>
        </w:rPr>
        <w:t>veloppement.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Fractales, 2001.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  <w:lang w:val="en-US"/>
        </w:rPr>
        <w:t>gration et/ou administration de serveurs de stockage Network Appliance, PMD, DPT, 3ware, ...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Formation re</w:t>
      </w:r>
      <w:r>
        <w:rPr>
          <w:rtl w:val="0"/>
          <w:lang w:val="pt-PT"/>
        </w:rPr>
        <w:t>ç</w:t>
      </w:r>
      <w:r>
        <w:rPr>
          <w:rtl w:val="0"/>
          <w:lang w:val="nl-NL"/>
        </w:rPr>
        <w:t>ue en Isra</w:t>
      </w:r>
      <w:r>
        <w:rPr>
          <w:rtl w:val="0"/>
          <w:lang w:val="nl-NL"/>
        </w:rPr>
        <w:t>ë</w:t>
      </w:r>
      <w:r>
        <w:rPr>
          <w:rtl w:val="0"/>
        </w:rPr>
        <w:t>l sur la maintenance (optique, m</w:t>
      </w:r>
      <w:r>
        <w:rPr>
          <w:rtl w:val="0"/>
        </w:rPr>
        <w:t>é</w:t>
      </w:r>
      <w:r>
        <w:rPr>
          <w:rtl w:val="0"/>
        </w:rPr>
        <w:t xml:space="preserve">canique, </w:t>
      </w:r>
      <w:r>
        <w:rPr>
          <w:rtl w:val="0"/>
        </w:rPr>
        <w:t>é</w:t>
      </w:r>
      <w:r>
        <w:rPr>
          <w:rtl w:val="0"/>
        </w:rPr>
        <w:t xml:space="preserve">lectronique) de scanners </w:t>
      </w:r>
      <w:r>
        <w:rPr>
          <w:rtl w:val="0"/>
        </w:rPr>
        <w:t xml:space="preserve">à </w:t>
      </w:r>
      <w:r>
        <w:rPr>
          <w:rtl w:val="0"/>
        </w:rPr>
        <w:t>tambour.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pont WIFI inter-b</w:t>
      </w:r>
      <w:r>
        <w:rPr>
          <w:rtl w:val="0"/>
        </w:rPr>
        <w:t>â</w:t>
      </w:r>
      <w:r>
        <w:rPr>
          <w:rtl w:val="0"/>
          <w:lang w:val="pt-PT"/>
        </w:rPr>
        <w:t>timents. C</w:t>
      </w:r>
      <w:r>
        <w:rPr>
          <w:rtl w:val="0"/>
        </w:rPr>
        <w:t>â</w:t>
      </w:r>
      <w:r>
        <w:rPr>
          <w:rtl w:val="0"/>
        </w:rPr>
        <w:t>blage Ethernet.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routeurs Ethernet/RNIS ou Ethernet/Ethernet (C</w:t>
      </w:r>
      <w:r>
        <w:rPr>
          <w:rtl w:val="0"/>
        </w:rPr>
        <w:t>â</w:t>
      </w:r>
      <w:r>
        <w:rPr>
          <w:rtl w:val="0"/>
        </w:rPr>
        <w:t>ble/ADSL) XYLAN et ZyXEL.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Mise en </w:t>
      </w:r>
      <w:r>
        <w:rPr>
          <w:rtl w:val="0"/>
        </w:rPr>
        <w:t>œ</w:t>
      </w:r>
      <w:r>
        <w:rPr>
          <w:rtl w:val="0"/>
        </w:rPr>
        <w:t>uvre de passerelles et de ponts GatorBox et Gandalf.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</w:t>
      </w:r>
      <w:r>
        <w:rPr>
          <w:rtl w:val="0"/>
        </w:rPr>
        <w:t>é</w:t>
      </w:r>
      <w:r>
        <w:rPr>
          <w:rtl w:val="0"/>
          <w:lang w:val="nl-NL"/>
        </w:rPr>
        <w:t>riph</w:t>
      </w:r>
      <w:r>
        <w:rPr>
          <w:rtl w:val="0"/>
        </w:rPr>
        <w:t>é</w:t>
      </w:r>
      <w:r>
        <w:rPr>
          <w:rtl w:val="0"/>
        </w:rPr>
        <w:t>riques de sauvegarde, Streamers, DAT, DLT, ADR.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 et configuration d</w:t>
      </w:r>
      <w:r>
        <w:rPr>
          <w:rtl w:val="0"/>
        </w:rPr>
        <w:t>’</w:t>
      </w:r>
      <w:r>
        <w:rPr>
          <w:rtl w:val="0"/>
        </w:rPr>
        <w:t>imprimantes et traceurs de tous types (couleurs/monochrome, protocoles IPP, LPD, JetDirect, AppleTalk, DLC, SMB, formats ou langages PostScript/HP-PCL/HP-RTL/HP-GL).</w:t>
      </w:r>
    </w:p>
    <w:p>
      <w:pPr>
        <w:pStyle w:val="Normal.0"/>
        <w:bidi w:val="0"/>
      </w:pPr>
      <w:r>
        <w:rPr>
          <w:rtl w:val="0"/>
          <w:lang w:val="en-US"/>
        </w:rPr>
        <w:t>Clients : Reed-OIP, Apple, General Electric Medical Systems (GEMS, GE Healthcare).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Administrateur syst</w:t>
      </w:r>
      <w:r>
        <w:rPr>
          <w:rtl w:val="0"/>
        </w:rPr>
        <w:t>è</w:t>
      </w:r>
      <w:r>
        <w:rPr>
          <w:rtl w:val="0"/>
        </w:rPr>
        <w:t>me, syst</w:t>
      </w:r>
      <w:r>
        <w:rPr>
          <w:rtl w:val="0"/>
        </w:rPr>
        <w:t>è</w:t>
      </w:r>
      <w:r>
        <w:rPr>
          <w:rtl w:val="0"/>
        </w:rPr>
        <w:t xml:space="preserve">mes Windows, Unix et Mac OS - IKEN Cartographie, 1996 </w:t>
      </w:r>
      <w:r>
        <w:rPr>
          <w:rtl w:val="0"/>
        </w:rPr>
        <w:t xml:space="preserve">à </w:t>
      </w:r>
      <w:r>
        <w:rPr>
          <w:rtl w:val="0"/>
        </w:rPr>
        <w:t>1999.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Responsable de micro entreprise, SSII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>e syst</w:t>
      </w:r>
      <w:r>
        <w:rPr>
          <w:rtl w:val="0"/>
        </w:rPr>
        <w:t>è</w:t>
      </w:r>
      <w:r>
        <w:rPr>
          <w:rtl w:val="0"/>
        </w:rPr>
        <w:t>me NeXT - clients : Universit</w:t>
      </w:r>
      <w:r>
        <w:rPr>
          <w:rtl w:val="0"/>
        </w:rPr>
        <w:t>é</w:t>
      </w:r>
      <w:r>
        <w:rPr>
          <w:rtl w:val="0"/>
          <w:lang w:val="de-DE"/>
        </w:rPr>
        <w:t>s, H</w:t>
      </w:r>
      <w:r>
        <w:rPr>
          <w:rtl w:val="0"/>
        </w:rPr>
        <w:t>ô</w:t>
      </w:r>
      <w:r>
        <w:rPr>
          <w:rtl w:val="0"/>
        </w:rPr>
        <w:t xml:space="preserve">pitaux, IPGP, LADL, CNRS, INA, IRCAM, SHOM, DGA, Reed-OIP, Pure Software, SPIT, Quest International, Nortel Matra Cellular, Abeille Vie, NeXT, </w:t>
      </w:r>
      <w:r>
        <w:rPr>
          <w:rtl w:val="0"/>
        </w:rPr>
        <w:t xml:space="preserve">… – </w:t>
      </w:r>
      <w:r>
        <w:rPr>
          <w:rtl w:val="0"/>
        </w:rPr>
        <w:t>MICRO</w:t>
      </w:r>
      <w:r>
        <w:rPr>
          <w:rtl w:val="0"/>
        </w:rPr>
        <w:t>•</w:t>
      </w:r>
      <w:r>
        <w:rPr>
          <w:rtl w:val="0"/>
        </w:rPr>
        <w:t>REPONSE, 1995 et 1996.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Programmeur, formateur, consultant, commercial, </w:t>
      </w:r>
      <w:r>
        <w:rPr>
          <w:rtl w:val="0"/>
        </w:rPr>
        <w:t xml:space="preserve">… </w:t>
      </w:r>
      <w:r>
        <w:rPr>
          <w:rtl w:val="0"/>
          <w:lang w:val="en-US"/>
        </w:rPr>
        <w:t xml:space="preserve">- NeXT centers, 1991 </w:t>
      </w:r>
      <w:r>
        <w:rPr>
          <w:rtl w:val="0"/>
        </w:rPr>
        <w:t xml:space="preserve">à </w:t>
      </w:r>
      <w:r>
        <w:rPr>
          <w:rtl w:val="0"/>
        </w:rPr>
        <w:t>1994.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Support technique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 et interventions sur site, syst</w:t>
      </w:r>
      <w:r>
        <w:rPr>
          <w:rtl w:val="0"/>
        </w:rPr>
        <w:t>è</w:t>
      </w:r>
      <w:r>
        <w:rPr>
          <w:rtl w:val="0"/>
        </w:rPr>
        <w:t>me SCO Unix - TOP-LOG, 1991.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Ing</w:t>
      </w:r>
      <w:r>
        <w:rPr>
          <w:rtl w:val="0"/>
        </w:rPr>
        <w:t>é</w:t>
      </w:r>
      <w:r>
        <w:rPr>
          <w:rtl w:val="0"/>
        </w:rPr>
        <w:t>nieur Technico Commercial, secteur Education et Recherche - Micro Informatique Diffusion (MID)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nl-NL"/>
        </w:rPr>
        <w:t xml:space="preserve"> Audit en d</w:t>
      </w:r>
      <w:r>
        <w:rPr>
          <w:rtl w:val="0"/>
        </w:rPr>
        <w:t>é</w:t>
      </w:r>
      <w:r>
        <w:rPr>
          <w:rtl w:val="0"/>
        </w:rPr>
        <w:t>veloppement sur l</w:t>
      </w:r>
      <w:r>
        <w:rPr>
          <w:rtl w:val="0"/>
        </w:rPr>
        <w:t>’</w:t>
      </w:r>
      <w:r>
        <w:rPr>
          <w:rtl w:val="0"/>
        </w:rPr>
        <w:t>am</w:t>
      </w:r>
      <w:r>
        <w:rPr>
          <w:rtl w:val="0"/>
        </w:rPr>
        <w:t>é</w:t>
      </w:r>
      <w:r>
        <w:rPr>
          <w:rtl w:val="0"/>
        </w:rPr>
        <w:t>lioration des performances de programmes.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SPIT (direction informatique au si</w:t>
      </w:r>
      <w:r>
        <w:rPr>
          <w:rtl w:val="0"/>
        </w:rPr>
        <w:t>è</w:t>
      </w:r>
      <w:r>
        <w:rPr>
          <w:rtl w:val="0"/>
        </w:rPr>
        <w:t>ge de Bourg les Valence). 1996.</w:t>
      </w:r>
    </w:p>
    <w:p>
      <w:pPr>
        <w:pStyle w:val="Normal.0"/>
        <w:bidi w:val="0"/>
        <w:rPr>
          <w:rStyle w:val="Aucun"/>
          <w:rFonts w:ascii="Palatino" w:cs="Palatino" w:hAnsi="Palatino" w:eastAsia="Palatino"/>
          <w:sz w:val="16"/>
          <w:szCs w:val="16"/>
        </w:rPr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Assemblage de dizaines d'unit</w:t>
      </w:r>
      <w:r>
        <w:rPr>
          <w:rtl w:val="0"/>
        </w:rPr>
        <w:t>é</w:t>
      </w:r>
      <w:r>
        <w:rPr>
          <w:rtl w:val="0"/>
        </w:rPr>
        <w:t>s centrales (depuis 1987).</w:t>
      </w:r>
      <w:r>
        <w:rPr>
          <w:rStyle w:val="Aucun"/>
          <w:rFonts w:ascii="Palatino" w:cs="Palatino" w:hAnsi="Palatino" w:eastAsia="Palatino"/>
          <w:sz w:val="16"/>
          <w:szCs w:val="16"/>
        </w:rPr>
        <w:tab/>
      </w:r>
    </w:p>
    <w:p>
      <w:pPr>
        <w:pStyle w:val="Normal.0"/>
        <w:bidi w:val="0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i w:val="1"/>
          <w:iCs w:val="1"/>
        </w:rPr>
      </w:pPr>
      <w:r>
        <w:rPr>
          <w:i w:val="1"/>
          <w:iCs w:val="1"/>
          <w:rtl w:val="0"/>
        </w:rPr>
        <w:t>Sp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cifiquement Internet :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</w:rPr>
      </w:pP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H</w:t>
      </w:r>
      <w:r>
        <w:rPr>
          <w:rtl w:val="0"/>
        </w:rPr>
        <w:t>é</w:t>
      </w:r>
      <w:r>
        <w:rPr>
          <w:rtl w:val="0"/>
        </w:rPr>
        <w:t>bergements et gestion de sites et services Internet - serveurs "Haute Disponibilit</w:t>
      </w:r>
      <w:r>
        <w:rPr>
          <w:rtl w:val="0"/>
        </w:rPr>
        <w:t>é</w:t>
      </w:r>
      <w:r>
        <w:rPr>
          <w:rtl w:val="0"/>
        </w:rPr>
        <w:t>" sous Linux et sous FreeBSD. KOMMANDO. depuis d</w:t>
      </w:r>
      <w:r>
        <w:rPr>
          <w:rtl w:val="0"/>
        </w:rPr>
        <w:t>é</w:t>
      </w:r>
      <w:r>
        <w:rPr>
          <w:rtl w:val="0"/>
        </w:rPr>
        <w:t xml:space="preserve">but 1997. Clients : Starwave Consulting, Fractales, VIKING Direct, Silverstream France, Kolam Productions, des artistes, des cyclo-randonneurs autour du monde,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Administration de serveurs DNS (BIND et PowerDNS). Acquisition de domaines en COM, NET, ORG, INFO, BIZ, MOBI, TV, EU, IN, CO.UK, ES, BE, CH, IT et FR (conventionn</w:t>
      </w:r>
      <w:r>
        <w:rPr>
          <w:rtl w:val="0"/>
        </w:rPr>
        <w:t xml:space="preserve">é </w:t>
      </w:r>
      <w:r>
        <w:rPr>
          <w:rtl w:val="0"/>
        </w:rPr>
        <w:t>AFNIC pendant 2 ans).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SMTP/SENDMAIL (8.12.9) avec gestion multidomaines, utilisateurs virtuels, aliases, anti-spam ; serveurs POP3 (diff</w:t>
      </w:r>
      <w:r>
        <w:rPr>
          <w:rtl w:val="0"/>
        </w:rPr>
        <w:t>é</w:t>
      </w:r>
      <w:r>
        <w:rPr>
          <w:rtl w:val="0"/>
        </w:rPr>
        <w:t>rentes versions) ; IMAP 4.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HTTP/HTTPS Netscape Entreprise Server et Apache (depuis 1.2 jusqu</w:t>
      </w:r>
      <w:r>
        <w:rPr>
          <w:rtl w:val="0"/>
        </w:rPr>
        <w:t xml:space="preserve">’à </w:t>
      </w:r>
      <w:r>
        <w:rPr>
          <w:rtl w:val="0"/>
        </w:rPr>
        <w:t xml:space="preserve">1.3.29) avec mod_perl, PHP, SSL,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Acquisition et configuration de certificats aupr</w:t>
      </w:r>
      <w:r>
        <w:rPr>
          <w:rtl w:val="0"/>
        </w:rPr>
        <w:t>è</w:t>
      </w:r>
      <w:r>
        <w:rPr>
          <w:rtl w:val="0"/>
        </w:rPr>
        <w:t>s de tiers certificateurs (Thawte en particulier).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RealAudio.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Wingate sur Windows (partage et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</w:rPr>
        <w:t>è</w:t>
      </w:r>
      <w:r>
        <w:rPr>
          <w:rtl w:val="0"/>
        </w:rPr>
        <w:t xml:space="preserve">s </w:t>
      </w:r>
      <w:r>
        <w:rPr>
          <w:rtl w:val="0"/>
        </w:rPr>
        <w:t xml:space="preserve">à </w:t>
      </w:r>
      <w:r>
        <w:rPr>
          <w:rtl w:val="0"/>
        </w:rPr>
        <w:t>Internet) pour le Louvre.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  <w:lang w:val="de-DE"/>
        </w:rPr>
        <w:t>SYNTH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SE DES COMP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TENCES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Bonne exp</w:t>
      </w:r>
      <w:r>
        <w:rPr>
          <w:rtl w:val="0"/>
        </w:rPr>
        <w:t>é</w:t>
      </w:r>
      <w:r>
        <w:rPr>
          <w:rtl w:val="0"/>
        </w:rPr>
        <w:t xml:space="preserve">rience de la </w:t>
      </w:r>
      <w:r>
        <w:rPr>
          <w:rtl w:val="0"/>
        </w:rPr>
        <w:t xml:space="preserve">« </w:t>
      </w:r>
      <w:r>
        <w:rPr>
          <w:rtl w:val="0"/>
        </w:rPr>
        <w:t>cha</w:t>
      </w:r>
      <w:r>
        <w:rPr>
          <w:rtl w:val="0"/>
        </w:rPr>
        <w:t>î</w:t>
      </w:r>
      <w:r>
        <w:rPr>
          <w:rtl w:val="0"/>
        </w:rPr>
        <w:t xml:space="preserve">ne graphique </w:t>
      </w:r>
      <w:r>
        <w:rPr>
          <w:rtl w:val="0"/>
          <w:lang w:val="it-IT"/>
        </w:rPr>
        <w:t xml:space="preserve">» </w:t>
      </w:r>
      <w:r>
        <w:rPr>
          <w:rtl w:val="0"/>
        </w:rPr>
        <w:t>et en particulier de ses aspects et contraintes techniques dans le domaine de l</w:t>
      </w:r>
      <w:r>
        <w:rPr>
          <w:rtl w:val="0"/>
        </w:rPr>
        <w:t>’</w:t>
      </w:r>
      <w:r>
        <w:rPr>
          <w:rtl w:val="0"/>
        </w:rPr>
        <w:t>informatique : formats des documents (particularit</w:t>
      </w:r>
      <w:r>
        <w:rPr>
          <w:rtl w:val="0"/>
        </w:rPr>
        <w:t>é</w:t>
      </w:r>
      <w:r>
        <w:rPr>
          <w:rtl w:val="0"/>
        </w:rPr>
        <w:t xml:space="preserve">s du PostScript ou des documents </w:t>
      </w:r>
      <w:r>
        <w:rPr>
          <w:rtl w:val="0"/>
        </w:rPr>
        <w:t xml:space="preserve">« </w:t>
      </w:r>
      <w:r>
        <w:rPr>
          <w:rtl w:val="0"/>
        </w:rPr>
        <w:t xml:space="preserve">raster </w:t>
      </w:r>
      <w:r>
        <w:rPr>
          <w:rtl w:val="0"/>
          <w:lang w:val="it-IT"/>
        </w:rPr>
        <w:t>»</w:t>
      </w:r>
      <w:r>
        <w:rPr>
          <w:rtl w:val="0"/>
        </w:rPr>
        <w:t>, d</w:t>
      </w:r>
      <w:r>
        <w:rPr>
          <w:rtl w:val="0"/>
        </w:rPr>
        <w:t>é</w:t>
      </w:r>
      <w:r>
        <w:rPr>
          <w:rtl w:val="0"/>
        </w:rPr>
        <w:t>tail des fichiers de polices de caract</w:t>
      </w:r>
      <w:r>
        <w:rPr>
          <w:rtl w:val="0"/>
        </w:rPr>
        <w:t>è</w:t>
      </w:r>
      <w:r>
        <w:rPr>
          <w:rtl w:val="0"/>
        </w:rPr>
        <w:t>res, tant intra qu</w:t>
      </w:r>
      <w:r>
        <w:rPr>
          <w:rtl w:val="0"/>
        </w:rPr>
        <w:t>’</w:t>
      </w:r>
      <w:r>
        <w:rPr>
          <w:rtl w:val="0"/>
        </w:rPr>
        <w:t>inter syst</w:t>
      </w:r>
      <w:r>
        <w:rPr>
          <w:rtl w:val="0"/>
        </w:rPr>
        <w:t>è</w:t>
      </w:r>
      <w:r>
        <w:rPr>
          <w:rtl w:val="0"/>
        </w:rPr>
        <w:t>mes d</w:t>
      </w:r>
      <w:r>
        <w:rPr>
          <w:rtl w:val="0"/>
        </w:rPr>
        <w:t>’</w:t>
      </w:r>
      <w:r>
        <w:rPr>
          <w:rtl w:val="0"/>
        </w:rPr>
        <w:t>exploitation), supports de diffusion des travaux, m</w:t>
      </w:r>
      <w:r>
        <w:rPr>
          <w:rtl w:val="0"/>
        </w:rPr>
        <w:t>é</w:t>
      </w:r>
      <w:r>
        <w:rPr>
          <w:rtl w:val="0"/>
        </w:rPr>
        <w:t>thodes d</w:t>
      </w:r>
      <w:r>
        <w:rPr>
          <w:rtl w:val="0"/>
        </w:rPr>
        <w:t>’</w:t>
      </w:r>
      <w:r>
        <w:rPr>
          <w:rtl w:val="0"/>
        </w:rPr>
        <w:t>archivage et de compression, etc.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Culture / Administration (Mus</w:t>
      </w:r>
      <w:r>
        <w:rPr>
          <w:rtl w:val="0"/>
        </w:rPr>
        <w:t>é</w:t>
      </w:r>
      <w:r>
        <w:rPr>
          <w:rtl w:val="0"/>
        </w:rPr>
        <w:t>e du Louvre - Chef d'Exploitation) - r</w:t>
      </w:r>
      <w:r>
        <w:rPr>
          <w:rtl w:val="0"/>
        </w:rPr>
        <w:t>é</w:t>
      </w:r>
      <w:r>
        <w:rPr>
          <w:rtl w:val="0"/>
          <w:lang w:val="it-IT"/>
        </w:rPr>
        <w:t>gie, 1999.</w:t>
      </w:r>
    </w:p>
    <w:p>
      <w:pPr>
        <w:pStyle w:val="Normal.0"/>
        <w:bidi w:val="0"/>
      </w:pPr>
      <w:r>
        <w:rPr>
          <w:rtl w:val="0"/>
        </w:rPr>
        <w:t xml:space="preserve">Cartographie - 1996 </w:t>
      </w:r>
      <w:r>
        <w:rPr>
          <w:rtl w:val="0"/>
        </w:rPr>
        <w:t xml:space="preserve">à </w:t>
      </w:r>
      <w:r>
        <w:rPr>
          <w:rtl w:val="0"/>
        </w:rPr>
        <w:t>1999. Clients : Michelin, Blay-Foldex, Massin (L'Indispensable), IGN (France, Belgique).</w:t>
      </w:r>
    </w:p>
    <w:p>
      <w:pPr>
        <w:pStyle w:val="Normal.0"/>
        <w:bidi w:val="0"/>
      </w:pPr>
      <w:r>
        <w:rPr>
          <w:rtl w:val="0"/>
        </w:rPr>
        <w:t>Radio (Logram International) - 1992 et 1993.</w:t>
      </w:r>
    </w:p>
    <w:p>
      <w:pPr>
        <w:pStyle w:val="Normal.0"/>
        <w:bidi w:val="0"/>
      </w:pPr>
      <w:r>
        <w:rPr>
          <w:rtl w:val="0"/>
        </w:rPr>
        <w:t xml:space="preserve">Distribution informatique (revendeur </w:t>
      </w:r>
      <w:r>
        <w:rPr>
          <w:rtl w:val="0"/>
        </w:rPr>
        <w:t xml:space="preserve">à </w:t>
      </w:r>
      <w:r>
        <w:rPr>
          <w:rtl w:val="0"/>
        </w:rPr>
        <w:t>mon compte pendant plusieurs ann</w:t>
      </w:r>
      <w:r>
        <w:rPr>
          <w:rtl w:val="0"/>
        </w:rPr>
        <w:t>é</w:t>
      </w:r>
      <w:r>
        <w:rPr>
          <w:rtl w:val="0"/>
        </w:rPr>
        <w:t>es).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cisionnels.</w:t>
      </w:r>
    </w:p>
    <w:p>
      <w:pPr>
        <w:pStyle w:val="Normal.0"/>
        <w:bidi w:val="0"/>
      </w:pPr>
      <w:r>
        <w:rPr>
          <w:rtl w:val="0"/>
        </w:rPr>
        <w:t>Fortes notions, peu appliqu</w:t>
      </w:r>
      <w:r>
        <w:rPr>
          <w:rtl w:val="0"/>
        </w:rPr>
        <w:t>é</w:t>
      </w:r>
      <w:r>
        <w:rPr>
          <w:rtl w:val="0"/>
          <w:lang w:val="de-DE"/>
        </w:rPr>
        <w:t>es, des SGBDR.</w:t>
      </w:r>
      <w:r>
        <w:rPr>
          <w:rtl w:val="0"/>
        </w:rPr>
        <w:t xml:space="preserve"> (Courte exp</w:t>
      </w:r>
      <w:r>
        <w:rPr>
          <w:rtl w:val="0"/>
        </w:rPr>
        <w:t>é</w:t>
      </w:r>
      <w:r>
        <w:rPr>
          <w:rtl w:val="0"/>
        </w:rPr>
        <w:t xml:space="preserve">rience </w:t>
      </w:r>
      <w:r>
        <w:rPr>
          <w:rtl w:val="0"/>
        </w:rPr>
        <w:t>é</w:t>
      </w:r>
      <w:r>
        <w:rPr>
          <w:rtl w:val="0"/>
        </w:rPr>
        <w:t>galement avec Redis.)</w:t>
      </w:r>
    </w:p>
    <w:p>
      <w:pPr>
        <w:pStyle w:val="Normal.0"/>
        <w:bidi w:val="0"/>
      </w:pPr>
      <w:r>
        <w:rPr>
          <w:rtl w:val="0"/>
        </w:rPr>
        <w:t>Bonnes notions des outils associ</w:t>
      </w:r>
      <w:r>
        <w:rPr>
          <w:rtl w:val="0"/>
        </w:rPr>
        <w:t>é</w:t>
      </w:r>
      <w:r>
        <w:rPr>
          <w:rtl w:val="0"/>
        </w:rPr>
        <w:t>s aux formats SGML, XML et d</w:t>
      </w:r>
      <w:r>
        <w:rPr>
          <w:rtl w:val="0"/>
        </w:rPr>
        <w:t>é</w:t>
      </w:r>
      <w:r>
        <w:rPr>
          <w:rtl w:val="0"/>
        </w:rPr>
        <w:t>riv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Normal.0"/>
        <w:bidi w:val="0"/>
      </w:pPr>
      <w:r>
        <w:rPr>
          <w:rtl w:val="0"/>
        </w:rPr>
        <w:t xml:space="preserve">Connaissance d'autres langages que ceux </w:t>
      </w:r>
      <w:r>
        <w:rPr>
          <w:rtl w:val="0"/>
        </w:rPr>
        <w:t>é</w:t>
      </w:r>
      <w:r>
        <w:rPr>
          <w:rtl w:val="0"/>
        </w:rPr>
        <w:t>voqu</w:t>
      </w:r>
      <w:r>
        <w:rPr>
          <w:rtl w:val="0"/>
        </w:rPr>
        <w:t>é</w:t>
      </w:r>
      <w:r>
        <w:rPr>
          <w:rtl w:val="0"/>
        </w:rPr>
        <w:t>s plus haut : PostScript, Smalltalk, Scheme, COBOL.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(</w:t>
      </w:r>
      <w:r>
        <w:rPr>
          <w:rtl w:val="0"/>
        </w:rPr>
        <w:t xml:space="preserve">À </w:t>
      </w:r>
      <w:r>
        <w:rPr>
          <w:rtl w:val="0"/>
        </w:rPr>
        <w:t>titre personnel) Intelligence Artificielle et plus sp</w:t>
      </w:r>
      <w:r>
        <w:rPr>
          <w:rtl w:val="0"/>
        </w:rPr>
        <w:t>é</w:t>
      </w:r>
      <w:r>
        <w:rPr>
          <w:rtl w:val="0"/>
        </w:rPr>
        <w:t>cifiquement traitement du langage naturel (synth</w:t>
      </w:r>
      <w:r>
        <w:rPr>
          <w:rtl w:val="0"/>
        </w:rPr>
        <w:t>è</w:t>
      </w:r>
      <w:r>
        <w:rPr>
          <w:rtl w:val="0"/>
        </w:rPr>
        <w:t>se vocale et surtout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ration automatique de texte) - J'ai eu </w:t>
      </w:r>
      <w:r>
        <w:rPr>
          <w:rtl w:val="0"/>
        </w:rPr>
        <w:t xml:space="preserve">à </w:t>
      </w:r>
      <w:r>
        <w:rPr>
          <w:rtl w:val="0"/>
        </w:rPr>
        <w:t>l'occasion de mes d</w:t>
      </w:r>
      <w:r>
        <w:rPr>
          <w:rtl w:val="0"/>
        </w:rPr>
        <w:t>é</w:t>
      </w:r>
      <w:r>
        <w:rPr>
          <w:rtl w:val="0"/>
        </w:rPr>
        <w:t>placements la possibilit</w:t>
      </w:r>
      <w:r>
        <w:rPr>
          <w:rtl w:val="0"/>
        </w:rPr>
        <w:t xml:space="preserve">é </w:t>
      </w:r>
      <w:r>
        <w:rPr>
          <w:rtl w:val="0"/>
        </w:rPr>
        <w:t>de rencontrer des sp</w:t>
      </w:r>
      <w:r>
        <w:rPr>
          <w:rtl w:val="0"/>
        </w:rPr>
        <w:t>é</w:t>
      </w:r>
      <w:r>
        <w:rPr>
          <w:rtl w:val="0"/>
        </w:rPr>
        <w:t>cialistes et chercheurs dans ce domaine, tant en Isra</w:t>
      </w:r>
      <w:r>
        <w:rPr>
          <w:rtl w:val="0"/>
          <w:lang w:val="nl-NL"/>
        </w:rPr>
        <w:t>ë</w:t>
      </w:r>
      <w:r>
        <w:rPr>
          <w:rtl w:val="0"/>
        </w:rPr>
        <w:t xml:space="preserve">l </w:t>
      </w:r>
      <w:r>
        <w:rPr>
          <w:rtl w:val="0"/>
        </w:rPr>
        <w:t xml:space="preserve">à </w:t>
      </w:r>
      <w:r>
        <w:rPr>
          <w:rtl w:val="0"/>
          <w:lang w:val="it-IT"/>
        </w:rPr>
        <w:t>l'Universit</w:t>
      </w:r>
      <w:r>
        <w:rPr>
          <w:rtl w:val="0"/>
        </w:rPr>
        <w:t xml:space="preserve">é </w:t>
      </w:r>
      <w:r>
        <w:rPr>
          <w:rtl w:val="0"/>
        </w:rPr>
        <w:t>de Beer-Shev'a qu'en Australie dans une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de Sydney et aussi au CSIRO.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</w:p>
    <w:p>
      <w:pPr>
        <w:pStyle w:val="Titre 1"/>
        <w:bidi w:val="0"/>
      </w:pPr>
      <w:r>
        <w:rPr>
          <w:rtl w:val="0"/>
          <w:lang w:val="de-DE"/>
        </w:rPr>
        <w:t>DIVERS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placements personnels et professionnels : </w:t>
      </w:r>
      <w:r>
        <w:rPr>
          <w:rtl w:val="0"/>
        </w:rPr>
        <w:t>Nouvelle-Cal</w:t>
      </w:r>
      <w:r>
        <w:rPr>
          <w:rtl w:val="0"/>
        </w:rPr>
        <w:t>é</w:t>
      </w:r>
      <w:r>
        <w:rPr>
          <w:rtl w:val="0"/>
        </w:rPr>
        <w:t xml:space="preserve">donie, </w:t>
      </w:r>
      <w:r>
        <w:rPr>
          <w:rtl w:val="0"/>
        </w:rPr>
        <w:t xml:space="preserve">Belgique, Luxembourg, Hollande, Suisse, Espagne, Finlande, </w:t>
      </w:r>
      <w:r>
        <w:rPr>
          <w:rtl w:val="0"/>
        </w:rPr>
        <w:t>Su</w:t>
      </w:r>
      <w:r>
        <w:rPr>
          <w:rtl w:val="0"/>
        </w:rPr>
        <w:t>è</w:t>
      </w:r>
      <w:r>
        <w:rPr>
          <w:rtl w:val="0"/>
        </w:rPr>
        <w:t xml:space="preserve">de, </w:t>
      </w:r>
      <w:r>
        <w:rPr>
          <w:rtl w:val="0"/>
        </w:rPr>
        <w:t xml:space="preserve">Angleterre, Irlande, Allemagne, Autriche, Estonie, 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publique Tch</w:t>
      </w:r>
      <w:r>
        <w:rPr>
          <w:rtl w:val="0"/>
        </w:rPr>
        <w:t>è</w:t>
      </w:r>
      <w:r>
        <w:rPr>
          <w:rtl w:val="0"/>
        </w:rPr>
        <w:t xml:space="preserve">que, </w:t>
      </w:r>
      <w:r>
        <w:rPr>
          <w:rtl w:val="0"/>
        </w:rPr>
        <w:t xml:space="preserve">Hongrie, Slovaquie, </w:t>
      </w:r>
      <w:r>
        <w:rPr>
          <w:rtl w:val="0"/>
        </w:rPr>
        <w:t xml:space="preserve">Italie, </w:t>
      </w:r>
      <w:r>
        <w:rPr>
          <w:rtl w:val="0"/>
          <w:lang w:val="es-ES_tradnl"/>
        </w:rPr>
        <w:t>Turquie, Isra</w:t>
      </w:r>
      <w:r>
        <w:rPr>
          <w:rtl w:val="0"/>
          <w:lang w:val="nl-NL"/>
        </w:rPr>
        <w:t>ë</w:t>
      </w:r>
      <w:r>
        <w:rPr>
          <w:rtl w:val="0"/>
        </w:rPr>
        <w:t>l, Syrie, Maroc, Alg</w:t>
      </w:r>
      <w:r>
        <w:rPr>
          <w:rtl w:val="0"/>
        </w:rPr>
        <w:t>é</w:t>
      </w:r>
      <w:r>
        <w:rPr>
          <w:rtl w:val="0"/>
        </w:rPr>
        <w:t xml:space="preserve">rie, </w:t>
      </w:r>
      <w:r>
        <w:rPr>
          <w:rtl w:val="0"/>
        </w:rPr>
        <w:t>É</w:t>
      </w:r>
      <w:r>
        <w:rPr>
          <w:rtl w:val="0"/>
        </w:rPr>
        <w:t xml:space="preserve">tats-Unis, Vietnam, Chine, Australie, </w:t>
      </w:r>
      <w:r>
        <w:rPr>
          <w:rtl w:val="0"/>
        </w:rPr>
        <w:t xml:space="preserve">Cap-Vert, 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pt-PT"/>
        </w:rPr>
        <w:t>gal, C</w:t>
      </w:r>
      <w:r>
        <w:rPr>
          <w:rtl w:val="0"/>
        </w:rPr>
        <w:t>ô</w:t>
      </w:r>
      <w:r>
        <w:rPr>
          <w:rtl w:val="0"/>
        </w:rPr>
        <w:t>te d</w:t>
      </w:r>
      <w:r>
        <w:rPr>
          <w:rtl w:val="0"/>
        </w:rPr>
        <w:t>’</w:t>
      </w:r>
      <w:r>
        <w:rPr>
          <w:rtl w:val="0"/>
        </w:rPr>
        <w:t>Ivoire</w:t>
      </w:r>
      <w:r>
        <w:rPr>
          <w:rtl w:val="0"/>
        </w:rPr>
        <w:t xml:space="preserve">, </w:t>
      </w:r>
      <w:r>
        <w:rPr>
          <w:rtl w:val="0"/>
          <w:lang w:val="pt-PT"/>
        </w:rPr>
        <w:t xml:space="preserve">Togo </w:t>
      </w:r>
      <w:r>
        <w:rPr>
          <w:rtl w:val="0"/>
        </w:rPr>
        <w:t xml:space="preserve">et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nin.</w:t>
      </w:r>
    </w:p>
    <w:sectPr>
      <w:headerReference w:type="default" r:id="rId4"/>
      <w:footerReference w:type="default" r:id="rId5"/>
      <w:pgSz w:w="11906" w:h="16838" w:orient="portrait"/>
      <w:pgMar w:top="510" w:right="567" w:bottom="397" w:left="56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1">
    <w:name w:val="Titre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80" w:after="6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8"/>
      <w:szCs w:val="28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Lien">
    <w:name w:val="Lien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character" w:styleId="Hyperlink.0">
    <w:name w:val="Hyperlink.0"/>
    <w:basedOn w:val="Lien"/>
    <w:next w:val="Hyperlink.0"/>
    <w:rPr>
      <w:outline w:val="0"/>
      <w:color w:val="011ea9"/>
      <w:u w:color="011ea9"/>
      <w14:textFill>
        <w14:solidFill>
          <w14:srgbClr w14:val="021EAA"/>
        </w14:solidFill>
      </w14:textFill>
    </w:rPr>
  </w:style>
  <w:style w:type="paragraph" w:styleId="Texte brut">
    <w:name w:val="Texte brut"/>
    <w:next w:val="Texte brut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