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8898410137bde11f3de6b7d4cad7ac1b10577043.png"/>
            <a:graphic>
              <a:graphicData uri="http://schemas.openxmlformats.org/drawingml/2006/picture">
                <pic:pic>
                  <pic:nvPicPr>
                    <pic:cNvPr id="1" name="image-8898410137bde11f3de6b7d4cad7ac1b10577043.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Quels sont les films traitant d'informatique sortis en 1977, 1982 et 1984 ?</w:t>
      </w:r>
    </w:p>
    <w:p>
      <w:pPr>
        <w:spacing w:line="360" w:after="210" w:lineRule="auto"/>
      </w:pPr>
      <w:r>
        <w:rPr>
          <w:rFonts w:eastAsia="inter" w:cs="inter" w:ascii="inter" w:hAnsi="inter"/>
          <w:color w:val="000000"/>
        </w:rPr>
        <w:t xml:space="preserve">Plusieurs films emblématiques sortis en 1977, 1982 et 1984 abordent l’informatique à travers la science-fiction, l’intelligence artificielle ou la virtualisation. Voici les plus notables pour chaque année :</w:t>
      </w:r>
    </w:p>
    <w:p>
      <w:pPr>
        <w:spacing w:line="360" w:before="315" w:after="105" w:lineRule="auto"/>
        <w:ind w:left="-30"/>
        <w:jc w:val="left"/>
      </w:pPr>
      <w:r>
        <w:rPr>
          <w:rFonts w:eastAsia="inter" w:cs="inter" w:ascii="inter" w:hAnsi="inter"/>
          <w:b/>
          <w:color w:val="000000"/>
          <w:sz w:val="24"/>
        </w:rPr>
        <w:t xml:space="preserve">1977</w:t>
      </w:r>
    </w:p>
    <w:p>
      <w:pPr>
        <w:numPr>
          <w:ilvl w:val="0"/>
          <w:numId w:val="1"/>
        </w:numPr>
        <w:spacing w:line="360" w:before="105" w:after="105" w:lineRule="auto"/>
      </w:pPr>
      <w:r>
        <w:rPr>
          <w:rFonts w:eastAsia="inter" w:cs="inter" w:ascii="inter" w:hAnsi="inter"/>
          <w:b/>
          <w:color w:val="000000"/>
          <w:sz w:val="21"/>
        </w:rPr>
        <w:t xml:space="preserve">Génération Proteus (Demon Seed)</w:t>
      </w:r>
      <w:r>
        <w:rPr>
          <w:rFonts w:eastAsia="inter" w:cs="inter" w:ascii="inter" w:hAnsi="inter"/>
          <w:color w:val="000000"/>
          <w:sz w:val="21"/>
        </w:rPr>
        <w:br w:type="textWrapping"/>
      </w:r>
      <w:r>
        <w:rPr>
          <w:rFonts w:eastAsia="inter" w:cs="inter" w:ascii="inter" w:hAnsi="inter"/>
          <w:color w:val="000000"/>
          <w:sz w:val="21"/>
        </w:rPr>
        <w:t xml:space="preserve">Ce film d’anticipation de Donald Cammell met en scène une maison intelligente contrôlée par un superordinateur doté d’une intelligence artificielle, explorant les rapports entre humains et machines intelligentes.</w:t>
      </w:r>
      <w:bookmarkStart w:id="0" w:name="fnref1"/>
      <w:bookmarkEnd w:id="0"/>
      <w:hyperlink w:anchor="fn1">
        <w:r>
          <w:rPr>
            <w:rFonts w:eastAsia="inter" w:cs="inter" w:ascii="inter" w:hAnsi="inter"/>
            <w:color w:val="#000"/>
            <w:sz w:val="21"/>
            <w:u w:val="single"/>
            <w:vertAlign w:val="superscript"/>
          </w:rPr>
          <w:t xml:space="preserve">[1]</w:t>
        </w:r>
      </w:hyperlink>
      <w:bookmarkStart w:id="1" w:name="fnref2"/>
      <w:bookmarkEnd w:id="1"/>
      <w:hyperlink w:anchor="fn2">
        <w:r>
          <w:rPr>
            <w:rFonts w:eastAsia="inter" w:cs="inter" w:ascii="inter" w:hAnsi="inter"/>
            <w:color w:val="#000"/>
            <w:sz w:val="21"/>
            <w:u w:val="single"/>
            <w:vertAlign w:val="superscript"/>
          </w:rPr>
          <w:t xml:space="preserve">[2]</w:t>
        </w:r>
      </w:hyperlink>
    </w:p>
    <w:p>
      <w:pPr>
        <w:spacing w:line="360" w:before="315" w:after="105" w:lineRule="auto"/>
        <w:ind w:left="-30"/>
        <w:jc w:val="left"/>
      </w:pPr>
      <w:r>
        <w:rPr>
          <w:rFonts w:eastAsia="inter" w:cs="inter" w:ascii="inter" w:hAnsi="inter"/>
          <w:b/>
          <w:color w:val="000000"/>
          <w:sz w:val="24"/>
        </w:rPr>
        <w:t xml:space="preserve">1982</w:t>
      </w:r>
    </w:p>
    <w:p>
      <w:pPr>
        <w:numPr>
          <w:ilvl w:val="0"/>
          <w:numId w:val="2"/>
        </w:numPr>
        <w:spacing w:line="360" w:before="105" w:after="105" w:lineRule="auto"/>
      </w:pPr>
      <w:r>
        <w:rPr>
          <w:rFonts w:eastAsia="inter" w:cs="inter" w:ascii="inter" w:hAnsi="inter"/>
          <w:b/>
          <w:color w:val="000000"/>
          <w:sz w:val="21"/>
        </w:rPr>
        <w:t xml:space="preserve">Tron</w:t>
      </w:r>
      <w:r>
        <w:rPr>
          <w:rFonts w:eastAsia="inter" w:cs="inter" w:ascii="inter" w:hAnsi="inter"/>
          <w:color w:val="000000"/>
          <w:sz w:val="21"/>
        </w:rPr>
        <w:br w:type="textWrapping"/>
      </w:r>
      <w:r>
        <w:rPr>
          <w:rFonts w:eastAsia="inter" w:cs="inter" w:ascii="inter" w:hAnsi="inter"/>
          <w:color w:val="000000"/>
          <w:sz w:val="21"/>
        </w:rPr>
        <w:t xml:space="preserve">Réalisé par Steven Lisberger, Tron est le premier film à immerger littéralement le spectateur dans un univers informatique : un ingénieur est numérisé à l’intérieur d’un ordinateur et participe à des jeux virtuels.</w:t>
      </w:r>
      <w:bookmarkStart w:id="2" w:name="fnref3"/>
      <w:bookmarkEnd w:id="2"/>
      <w:hyperlink w:anchor="fn3">
        <w:r>
          <w:rPr>
            <w:rFonts w:eastAsia="inter" w:cs="inter" w:ascii="inter" w:hAnsi="inter"/>
            <w:color w:val="#000"/>
            <w:sz w:val="21"/>
            <w:u w:val="single"/>
            <w:vertAlign w:val="superscript"/>
          </w:rPr>
          <w:t xml:space="preserve">[3]</w:t>
        </w:r>
      </w:hyperlink>
      <w:bookmarkStart w:id="3" w:name="fnref4"/>
      <w:bookmarkEnd w:id="3"/>
      <w:hyperlink w:anchor="fn4">
        <w:r>
          <w:rPr>
            <w:rFonts w:eastAsia="inter" w:cs="inter" w:ascii="inter" w:hAnsi="inter"/>
            <w:color w:val="#000"/>
            <w:sz w:val="21"/>
            <w:u w:val="single"/>
            <w:vertAlign w:val="superscript"/>
          </w:rPr>
          <w:t xml:space="preserve">[4]</w:t>
        </w:r>
      </w:hyperlink>
      <w:bookmarkStart w:id="4" w:name="fnref5"/>
      <w:bookmarkEnd w:id="4"/>
      <w:hyperlink w:anchor="fn5">
        <w:r>
          <w:rPr>
            <w:rFonts w:eastAsia="inter" w:cs="inter" w:ascii="inter" w:hAnsi="inter"/>
            <w:color w:val="#000"/>
            <w:sz w:val="21"/>
            <w:u w:val="single"/>
            <w:vertAlign w:val="superscript"/>
          </w:rPr>
          <w:t xml:space="preserve">[5]</w:t>
        </w:r>
      </w:hyperlink>
      <w:bookmarkStart w:id="5" w:name="fnref6"/>
      <w:bookmarkEnd w:id="5"/>
      <w:hyperlink w:anchor="fn6">
        <w:r>
          <w:rPr>
            <w:rFonts w:eastAsia="inter" w:cs="inter" w:ascii="inter" w:hAnsi="inter"/>
            <w:color w:val="#000"/>
            <w:sz w:val="21"/>
            <w:u w:val="single"/>
            <w:vertAlign w:val="superscript"/>
          </w:rPr>
          <w:t xml:space="preserve">[6]</w:t>
        </w:r>
      </w:hyperlink>
    </w:p>
    <w:p>
      <w:pPr>
        <w:numPr>
          <w:ilvl w:val="0"/>
          <w:numId w:val="2"/>
        </w:numPr>
        <w:spacing w:line="360" w:before="105" w:after="105" w:lineRule="auto"/>
      </w:pPr>
      <w:r>
        <w:rPr>
          <w:rFonts w:eastAsia="inter" w:cs="inter" w:ascii="inter" w:hAnsi="inter"/>
          <w:color w:val="000000"/>
          <w:sz w:val="21"/>
        </w:rPr>
        <w:t xml:space="preserve">(À noter : bien que hors question, "WarGames" sort en 1983 mais fait souvent référence pour le cinéma et l’informatique.)</w:t>
      </w:r>
    </w:p>
    <w:p>
      <w:pPr>
        <w:spacing w:line="360" w:before="315" w:after="105" w:lineRule="auto"/>
        <w:ind w:left="-30"/>
        <w:jc w:val="left"/>
      </w:pPr>
      <w:r>
        <w:rPr>
          <w:rFonts w:eastAsia="inter" w:cs="inter" w:ascii="inter" w:hAnsi="inter"/>
          <w:b/>
          <w:color w:val="000000"/>
          <w:sz w:val="24"/>
        </w:rPr>
        <w:t xml:space="preserve">1984</w:t>
      </w:r>
    </w:p>
    <w:p>
      <w:pPr>
        <w:numPr>
          <w:ilvl w:val="0"/>
          <w:numId w:val="3"/>
        </w:numPr>
        <w:spacing w:line="360" w:before="105" w:after="105" w:lineRule="auto"/>
      </w:pPr>
      <w:r>
        <w:rPr>
          <w:rFonts w:eastAsia="inter" w:cs="inter" w:ascii="inter" w:hAnsi="inter"/>
          <w:b/>
          <w:color w:val="000000"/>
          <w:sz w:val="21"/>
        </w:rPr>
        <w:t xml:space="preserve">La Belle et l’Ordinateur (Electric Dreams)</w:t>
      </w:r>
      <w:r>
        <w:rPr>
          <w:rFonts w:eastAsia="inter" w:cs="inter" w:ascii="inter" w:hAnsi="inter"/>
          <w:color w:val="000000"/>
          <w:sz w:val="21"/>
        </w:rPr>
        <w:br w:type="textWrapping"/>
      </w:r>
      <w:r>
        <w:rPr>
          <w:rFonts w:eastAsia="inter" w:cs="inter" w:ascii="inter" w:hAnsi="inter"/>
          <w:color w:val="000000"/>
          <w:sz w:val="21"/>
        </w:rPr>
        <w:t xml:space="preserve">Réalisé par Steve Barron, le film (connu aussi sous son titre original "Electric Dreams") est une comédie romantique où un jeune homme partage un triangle amoureux inattendu avec une femme… et son ordinateur personnel, devenu intelligent suite à un accident.</w:t>
      </w:r>
      <w:bookmarkStart w:id="6" w:name="fnref7"/>
      <w:bookmarkEnd w:id="6"/>
      <w:hyperlink w:anchor="fn7">
        <w:r>
          <w:rPr>
            <w:rFonts w:eastAsia="inter" w:cs="inter" w:ascii="inter" w:hAnsi="inter"/>
            <w:color w:val="#000"/>
            <w:sz w:val="21"/>
            <w:u w:val="single"/>
            <w:vertAlign w:val="superscript"/>
          </w:rPr>
          <w:t xml:space="preserve">[7]</w:t>
        </w:r>
      </w:hyperlink>
      <w:bookmarkStart w:id="7" w:name="fnref8"/>
      <w:bookmarkEnd w:id="7"/>
      <w:hyperlink w:anchor="fn8">
        <w:r>
          <w:rPr>
            <w:rFonts w:eastAsia="inter" w:cs="inter" w:ascii="inter" w:hAnsi="inter"/>
            <w:color w:val="#000"/>
            <w:sz w:val="21"/>
            <w:u w:val="single"/>
            <w:vertAlign w:val="superscript"/>
          </w:rPr>
          <w:t xml:space="preserve">[8]</w:t>
        </w:r>
      </w:hyperlink>
      <w:bookmarkStart w:id="8" w:name="fnref9"/>
      <w:bookmarkEnd w:id="8"/>
      <w:hyperlink w:anchor="fn9">
        <w:r>
          <w:rPr>
            <w:rFonts w:eastAsia="inter" w:cs="inter" w:ascii="inter" w:hAnsi="inter"/>
            <w:color w:val="#000"/>
            <w:sz w:val="21"/>
            <w:u w:val="single"/>
            <w:vertAlign w:val="superscript"/>
          </w:rPr>
          <w:t xml:space="preserve">[9]</w:t>
        </w:r>
      </w:hyperlink>
    </w:p>
    <w:p>
      <w:pPr>
        <w:numPr>
          <w:ilvl w:val="0"/>
          <w:numId w:val="3"/>
        </w:numPr>
        <w:spacing w:line="360" w:before="105" w:after="105" w:lineRule="auto"/>
      </w:pPr>
      <w:r>
        <w:rPr>
          <w:rFonts w:eastAsia="inter" w:cs="inter" w:ascii="inter" w:hAnsi="inter"/>
          <w:b/>
          <w:color w:val="000000"/>
          <w:sz w:val="21"/>
        </w:rPr>
        <w:t xml:space="preserve">Terminator (The Terminator)</w:t>
      </w:r>
      <w:r>
        <w:rPr>
          <w:rFonts w:eastAsia="inter" w:cs="inter" w:ascii="inter" w:hAnsi="inter"/>
          <w:color w:val="000000"/>
          <w:sz w:val="21"/>
        </w:rPr>
        <w:br w:type="textWrapping"/>
      </w:r>
      <w:r>
        <w:rPr>
          <w:rFonts w:eastAsia="inter" w:cs="inter" w:ascii="inter" w:hAnsi="inter"/>
          <w:color w:val="000000"/>
          <w:sz w:val="21"/>
        </w:rPr>
        <w:t xml:space="preserve">De James Cameron, ce film culte met en scène une superintelligence informatique devenue hostile qui commande à des machines de traquer et d’exterminer des humains dans le futur, incarnant la peur de la singularité technologique et des ordinateurs tout puissants.</w:t>
      </w:r>
      <w:bookmarkStart w:id="9" w:name="fnref10"/>
      <w:bookmarkEnd w:id="9"/>
      <w:hyperlink w:anchor="fn10">
        <w:r>
          <w:rPr>
            <w:rFonts w:eastAsia="inter" w:cs="inter" w:ascii="inter" w:hAnsi="inter"/>
            <w:color w:val="#000"/>
            <w:sz w:val="21"/>
            <w:u w:val="single"/>
            <w:vertAlign w:val="superscript"/>
          </w:rPr>
          <w:t xml:space="preserve">[10]</w:t>
        </w:r>
      </w:hyperlink>
    </w:p>
    <w:p>
      <w:pPr>
        <w:spacing w:line="360" w:after="210" w:lineRule="auto"/>
      </w:pPr>
      <w:r>
        <w:rPr>
          <w:rFonts w:eastAsia="inter" w:cs="inter" w:ascii="inter" w:hAnsi="inter"/>
          <w:color w:val="000000"/>
        </w:rPr>
        <w:t xml:space="preserve">Ces films ont contribué à façonner l’imaginaire collectif sur l’informatique, la relation homme-machine et la notion d’intelligence artificielle dans la culture populaire.</w:t>
      </w:r>
      <w:bookmarkStart w:id="10" w:name="fnref4:1"/>
      <w:bookmarkEnd w:id="10"/>
      <w:hyperlink w:anchor="fn4">
        <w:r>
          <w:rPr>
            <w:rFonts w:eastAsia="inter" w:cs="inter" w:ascii="inter" w:hAnsi="inter"/>
            <w:color w:val="#000"/>
            <w:u w:val="single"/>
            <w:vertAlign w:val="superscript"/>
          </w:rPr>
          <w:t xml:space="preserve">[4]</w:t>
        </w:r>
      </w:hyperlink>
      <w:bookmarkStart w:id="11" w:name="fnref1:1"/>
      <w:bookmarkEnd w:id="11"/>
      <w:hyperlink w:anchor="fn1">
        <w:r>
          <w:rPr>
            <w:rFonts w:eastAsia="inter" w:cs="inter" w:ascii="inter" w:hAnsi="inter"/>
            <w:color w:val="#000"/>
            <w:u w:val="single"/>
            <w:vertAlign w:val="superscript"/>
          </w:rPr>
          <w:t xml:space="preserve">[1]</w:t>
        </w:r>
      </w:hyperlink>
      <w:bookmarkStart w:id="12" w:name="fnref7:1"/>
      <w:bookmarkEnd w:id="12"/>
      <w:hyperlink w:anchor="fn7">
        <w:r>
          <w:rPr>
            <w:rFonts w:eastAsia="inter" w:cs="inter" w:ascii="inter" w:hAnsi="inter"/>
            <w:color w:val="#000"/>
            <w:u w:val="single"/>
            <w:vertAlign w:val="superscript"/>
          </w:rPr>
          <w:t xml:space="preserve">[7]</w:t>
        </w:r>
      </w:hyperlink>
      <w:bookmarkStart w:id="13" w:name="fnref10:1"/>
      <w:bookmarkEnd w:id="13"/>
      <w:hyperlink w:anchor="fn10">
        <w:r>
          <w:rPr>
            <w:rFonts w:eastAsia="inter" w:cs="inter" w:ascii="inter" w:hAnsi="inter"/>
            <w:color w:val="#000"/>
            <w:u w:val="single"/>
            <w:vertAlign w:val="superscript"/>
          </w:rPr>
          <w:t xml:space="preserve">[10]</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14" w:name="fn1"/>
    <w:bookmarkEnd w:id="14"/>
    <w:p>
      <w:pPr>
        <w:numPr>
          <w:ilvl w:val="0"/>
          <w:numId w:val="5"/>
        </w:numPr>
        <w:spacing w:line="360" w:after="210" w:lineRule="auto"/>
      </w:pPr>
      <w:hyperlink r:id="rId6">
        <w:r>
          <w:rPr>
            <w:rFonts w:eastAsia="inter" w:cs="inter" w:ascii="inter" w:hAnsi="inter"/>
            <w:color w:val="#000"/>
            <w:sz w:val="18"/>
            <w:u w:val="single"/>
          </w:rPr>
          <w:t xml:space="preserve">https://fr.wikipedia.org/wiki/Génération_Proteus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5" w:name="fn2"/>
    <w:bookmarkEnd w:id="15"/>
    <w:p>
      <w:pPr>
        <w:numPr>
          <w:ilvl w:val="0"/>
          <w:numId w:val="5"/>
        </w:numPr>
        <w:spacing w:line="360" w:after="210" w:lineRule="auto"/>
      </w:pPr>
      <w:hyperlink r:id="rId7">
        <w:r>
          <w:rPr>
            <w:rFonts w:eastAsia="inter" w:cs="inter" w:ascii="inter" w:hAnsi="inter"/>
            <w:color w:val="#000"/>
            <w:sz w:val="18"/>
            <w:u w:val="single"/>
          </w:rPr>
          <w:t xml:space="preserve">https://www.allocine.fr/film/fichefilm_gen_cfilm=33128.html</w:t>
        </w:r>
      </w:hyperlink>
      <w:r>
        <w:rPr>
          <w:rFonts w:eastAsia="inter" w:cs="inter" w:ascii="inter" w:hAnsi="inter"/>
          <w:color w:val="000000"/>
          <w:sz w:val="18"/>
        </w:rPr>
        <w:t xml:space="preserve"> </w:t>
      </w:r>
    </w:p>
    <w:bookmarkStart w:id="16" w:name="fn3"/>
    <w:bookmarkEnd w:id="16"/>
    <w:p>
      <w:pPr>
        <w:numPr>
          <w:ilvl w:val="0"/>
          <w:numId w:val="5"/>
        </w:numPr>
        <w:spacing w:line="360" w:after="210" w:lineRule="auto"/>
      </w:pPr>
      <w:hyperlink r:id="rId8">
        <w:r>
          <w:rPr>
            <w:rFonts w:eastAsia="inter" w:cs="inter" w:ascii="inter" w:hAnsi="inter"/>
            <w:color w:val="#000"/>
            <w:sz w:val="18"/>
            <w:u w:val="single"/>
          </w:rPr>
          <w:t xml:space="preserve">https://www.imdb.com/fr/title/tt0084827/</w:t>
        </w:r>
      </w:hyperlink>
      <w:r>
        <w:rPr>
          <w:rFonts w:eastAsia="inter" w:cs="inter" w:ascii="inter" w:hAnsi="inter"/>
          <w:color w:val="000000"/>
          <w:sz w:val="18"/>
        </w:rPr>
        <w:t xml:space="preserve"> </w:t>
      </w:r>
    </w:p>
    <w:bookmarkStart w:id="17" w:name="fn4"/>
    <w:bookmarkEnd w:id="17"/>
    <w:p>
      <w:pPr>
        <w:numPr>
          <w:ilvl w:val="0"/>
          <w:numId w:val="5"/>
        </w:numPr>
        <w:spacing w:line="360" w:after="210" w:lineRule="auto"/>
      </w:pPr>
      <w:hyperlink r:id="rId9">
        <w:r>
          <w:rPr>
            <w:rFonts w:eastAsia="inter" w:cs="inter" w:ascii="inter" w:hAnsi="inter"/>
            <w:color w:val="#000"/>
            <w:sz w:val="18"/>
            <w:u w:val="single"/>
          </w:rPr>
          <w:t xml:space="preserve">https://fr.wikipedia.org/wiki/Tron</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8" w:name="fn5"/>
    <w:bookmarkEnd w:id="18"/>
    <w:p>
      <w:pPr>
        <w:numPr>
          <w:ilvl w:val="0"/>
          <w:numId w:val="5"/>
        </w:numPr>
        <w:spacing w:line="360" w:after="210" w:lineRule="auto"/>
      </w:pPr>
      <w:hyperlink r:id="rId10">
        <w:r>
          <w:rPr>
            <w:rFonts w:eastAsia="inter" w:cs="inter" w:ascii="inter" w:hAnsi="inter"/>
            <w:color w:val="#000"/>
            <w:sz w:val="18"/>
            <w:u w:val="single"/>
          </w:rPr>
          <w:t xml:space="preserve">https://www.allocine.fr/film/fichefilm_gen_cfilm=3996.html</w:t>
        </w:r>
      </w:hyperlink>
      <w:r>
        <w:rPr>
          <w:rFonts w:eastAsia="inter" w:cs="inter" w:ascii="inter" w:hAnsi="inter"/>
          <w:color w:val="000000"/>
          <w:sz w:val="18"/>
        </w:rPr>
        <w:t xml:space="preserve"> </w:t>
      </w:r>
    </w:p>
    <w:bookmarkStart w:id="19" w:name="fn6"/>
    <w:bookmarkEnd w:id="19"/>
    <w:p>
      <w:pPr>
        <w:numPr>
          <w:ilvl w:val="0"/>
          <w:numId w:val="5"/>
        </w:numPr>
        <w:spacing w:line="360" w:after="210" w:lineRule="auto"/>
      </w:pPr>
      <w:hyperlink r:id="rId11">
        <w:r>
          <w:rPr>
            <w:rFonts w:eastAsia="inter" w:cs="inter" w:ascii="inter" w:hAnsi="inter"/>
            <w:color w:val="#000"/>
            <w:sz w:val="18"/>
            <w:u w:val="single"/>
          </w:rPr>
          <w:t xml:space="preserve">https://www.senscritique.com/top/resultats/les_meilleurs_films_sur_l_informatique/816394</w:t>
        </w:r>
      </w:hyperlink>
      <w:r>
        <w:rPr>
          <w:rFonts w:eastAsia="inter" w:cs="inter" w:ascii="inter" w:hAnsi="inter"/>
          <w:color w:val="000000"/>
          <w:sz w:val="18"/>
        </w:rPr>
        <w:t xml:space="preserve"> </w:t>
      </w:r>
    </w:p>
    <w:bookmarkStart w:id="20" w:name="fn7"/>
    <w:bookmarkEnd w:id="20"/>
    <w:p>
      <w:pPr>
        <w:numPr>
          <w:ilvl w:val="0"/>
          <w:numId w:val="5"/>
        </w:numPr>
        <w:spacing w:line="360" w:after="210" w:lineRule="auto"/>
      </w:pPr>
      <w:hyperlink r:id="rId12">
        <w:r>
          <w:rPr>
            <w:rFonts w:eastAsia="inter" w:cs="inter" w:ascii="inter" w:hAnsi="inter"/>
            <w:color w:val="#000"/>
            <w:sz w:val="18"/>
            <w:u w:val="single"/>
          </w:rPr>
          <w:t xml:space="preserve">https://fr.wikipedia.org/wiki/La_Belle_et_l'Ordinateur</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1" w:name="fn8"/>
    <w:bookmarkEnd w:id="21"/>
    <w:p>
      <w:pPr>
        <w:numPr>
          <w:ilvl w:val="0"/>
          <w:numId w:val="5"/>
        </w:numPr>
        <w:spacing w:line="360" w:after="210" w:lineRule="auto"/>
      </w:pPr>
      <w:hyperlink r:id="rId13">
        <w:r>
          <w:rPr>
            <w:rFonts w:eastAsia="inter" w:cs="inter" w:ascii="inter" w:hAnsi="inter"/>
            <w:color w:val="#000"/>
            <w:sz w:val="18"/>
            <w:u w:val="single"/>
          </w:rPr>
          <w:t xml:space="preserve">https://www.allocine.fr/film/fichefilm_gen_cfilm=110757.html</w:t>
        </w:r>
      </w:hyperlink>
      <w:r>
        <w:rPr>
          <w:rFonts w:eastAsia="inter" w:cs="inter" w:ascii="inter" w:hAnsi="inter"/>
          <w:color w:val="000000"/>
          <w:sz w:val="18"/>
        </w:rPr>
        <w:t xml:space="preserve"> </w:t>
      </w:r>
    </w:p>
    <w:bookmarkStart w:id="22" w:name="fn9"/>
    <w:bookmarkEnd w:id="22"/>
    <w:p>
      <w:pPr>
        <w:numPr>
          <w:ilvl w:val="0"/>
          <w:numId w:val="5"/>
        </w:numPr>
        <w:spacing w:line="360" w:after="210" w:lineRule="auto"/>
      </w:pPr>
      <w:hyperlink r:id="rId14">
        <w:r>
          <w:rPr>
            <w:rFonts w:eastAsia="inter" w:cs="inter" w:ascii="inter" w:hAnsi="inter"/>
            <w:color w:val="#000"/>
            <w:sz w:val="18"/>
            <w:u w:val="single"/>
          </w:rPr>
          <w:t xml:space="preserve">https://www.senscritique.com/film/electric_dreams/406696</w:t>
        </w:r>
      </w:hyperlink>
      <w:r>
        <w:rPr>
          <w:rFonts w:eastAsia="inter" w:cs="inter" w:ascii="inter" w:hAnsi="inter"/>
          <w:color w:val="000000"/>
          <w:sz w:val="18"/>
        </w:rPr>
        <w:t xml:space="preserve"> </w:t>
      </w:r>
    </w:p>
    <w:bookmarkStart w:id="23" w:name="fn10"/>
    <w:bookmarkEnd w:id="23"/>
    <w:p>
      <w:pPr>
        <w:numPr>
          <w:ilvl w:val="0"/>
          <w:numId w:val="5"/>
        </w:numPr>
        <w:spacing w:line="360" w:after="210" w:lineRule="auto"/>
      </w:pPr>
      <w:hyperlink r:id="rId15">
        <w:r>
          <w:rPr>
            <w:rFonts w:eastAsia="inter" w:cs="inter" w:ascii="inter" w:hAnsi="inter"/>
            <w:color w:val="#000"/>
            <w:sz w:val="18"/>
            <w:u w:val="single"/>
          </w:rPr>
          <w:t xml:space="preserve">https://fr.wikipedia.org/wiki/Terminator</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4" w:name="fn11"/>
    <w:bookmarkEnd w:id="24"/>
    <w:p>
      <w:pPr>
        <w:numPr>
          <w:ilvl w:val="0"/>
          <w:numId w:val="5"/>
        </w:numPr>
        <w:spacing w:line="360" w:after="210" w:lineRule="auto"/>
      </w:pPr>
      <w:hyperlink r:id="rId16">
        <w:r>
          <w:rPr>
            <w:rFonts w:eastAsia="inter" w:cs="inter" w:ascii="inter" w:hAnsi="inter"/>
            <w:color w:val="#000"/>
            <w:sz w:val="18"/>
            <w:u w:val="single"/>
          </w:rPr>
          <w:t xml:space="preserve">https://croqmac.fr/cinema-electric-dreams-1984-de-steve-barron/</w:t>
        </w:r>
      </w:hyperlink>
      <w:r>
        <w:rPr>
          <w:rFonts w:eastAsia="inter" w:cs="inter" w:ascii="inter" w:hAnsi="inter"/>
          <w:color w:val="000000"/>
          <w:sz w:val="18"/>
        </w:rPr>
        <w:t xml:space="preserve"> </w:t>
      </w:r>
    </w:p>
    <w:bookmarkStart w:id="25" w:name="fn12"/>
    <w:bookmarkEnd w:id="25"/>
    <w:p>
      <w:pPr>
        <w:numPr>
          <w:ilvl w:val="0"/>
          <w:numId w:val="5"/>
        </w:numPr>
        <w:spacing w:line="360" w:after="210" w:lineRule="auto"/>
      </w:pPr>
      <w:hyperlink r:id="rId17">
        <w:r>
          <w:rPr>
            <w:rFonts w:eastAsia="inter" w:cs="inter" w:ascii="inter" w:hAnsi="inter"/>
            <w:color w:val="#000"/>
            <w:sz w:val="18"/>
            <w:u w:val="single"/>
          </w:rPr>
          <w:t xml:space="preserve">https://www.senscritique.com/liste/top_films_1977/373526</w:t>
        </w:r>
      </w:hyperlink>
      <w:r>
        <w:rPr>
          <w:rFonts w:eastAsia="inter" w:cs="inter" w:ascii="inter" w:hAnsi="inter"/>
          <w:color w:val="000000"/>
          <w:sz w:val="18"/>
        </w:rPr>
        <w:t xml:space="preserve"> </w:t>
      </w:r>
    </w:p>
    <w:bookmarkStart w:id="26" w:name="fn13"/>
    <w:bookmarkEnd w:id="26"/>
    <w:p>
      <w:pPr>
        <w:numPr>
          <w:ilvl w:val="0"/>
          <w:numId w:val="5"/>
        </w:numPr>
        <w:spacing w:line="360" w:after="210" w:lineRule="auto"/>
      </w:pPr>
      <w:hyperlink r:id="rId18">
        <w:r>
          <w:rPr>
            <w:rFonts w:eastAsia="inter" w:cs="inter" w:ascii="inter" w:hAnsi="inter"/>
            <w:color w:val="#000"/>
            <w:sz w:val="18"/>
            <w:u w:val="single"/>
          </w:rPr>
          <w:t xml:space="preserve">https://www.terranovasecurity.com/fr/blog/best-movies-cyber-security</w:t>
        </w:r>
      </w:hyperlink>
      <w:r>
        <w:rPr>
          <w:rFonts w:eastAsia="inter" w:cs="inter" w:ascii="inter" w:hAnsi="inter"/>
          <w:color w:val="000000"/>
          <w:sz w:val="18"/>
        </w:rPr>
        <w:t xml:space="preserve"> </w:t>
      </w:r>
    </w:p>
    <w:bookmarkStart w:id="27" w:name="fn14"/>
    <w:bookmarkEnd w:id="27"/>
    <w:p>
      <w:pPr>
        <w:numPr>
          <w:ilvl w:val="0"/>
          <w:numId w:val="5"/>
        </w:numPr>
        <w:spacing w:line="360" w:after="210" w:lineRule="auto"/>
      </w:pPr>
      <w:hyperlink r:id="rId19">
        <w:r>
          <w:rPr>
            <w:rFonts w:eastAsia="inter" w:cs="inter" w:ascii="inter" w:hAnsi="inter"/>
            <w:color w:val="#000"/>
            <w:sz w:val="18"/>
            <w:u w:val="single"/>
          </w:rPr>
          <w:t xml:space="preserve">https://cinedweller.com/movie/generation-proteus-la-critique-du-film/</w:t>
        </w:r>
      </w:hyperlink>
      <w:r>
        <w:rPr>
          <w:rFonts w:eastAsia="inter" w:cs="inter" w:ascii="inter" w:hAnsi="inter"/>
          <w:color w:val="000000"/>
          <w:sz w:val="18"/>
        </w:rPr>
        <w:t xml:space="preserve"> </w:t>
      </w:r>
    </w:p>
    <w:bookmarkStart w:id="28" w:name="fn15"/>
    <w:bookmarkEnd w:id="28"/>
    <w:p>
      <w:pPr>
        <w:numPr>
          <w:ilvl w:val="0"/>
          <w:numId w:val="5"/>
        </w:numPr>
        <w:spacing w:line="360" w:after="210" w:lineRule="auto"/>
      </w:pPr>
      <w:hyperlink r:id="rId20">
        <w:r>
          <w:rPr>
            <w:rFonts w:eastAsia="inter" w:cs="inter" w:ascii="inter" w:hAnsi="inter"/>
            <w:color w:val="#000"/>
            <w:sz w:val="18"/>
            <w:u w:val="single"/>
          </w:rPr>
          <w:t xml:space="preserve">https://www.senscritique.com/top/resultats/les_meilleurs_films_de_1977/1405501</w:t>
        </w:r>
      </w:hyperlink>
      <w:r>
        <w:rPr>
          <w:rFonts w:eastAsia="inter" w:cs="inter" w:ascii="inter" w:hAnsi="inter"/>
          <w:color w:val="000000"/>
          <w:sz w:val="18"/>
        </w:rPr>
        <w:t xml:space="preserve"> </w:t>
      </w:r>
    </w:p>
    <w:bookmarkStart w:id="29" w:name="fn16"/>
    <w:bookmarkEnd w:id="29"/>
    <w:p>
      <w:pPr>
        <w:numPr>
          <w:ilvl w:val="0"/>
          <w:numId w:val="5"/>
        </w:numPr>
        <w:spacing w:line="360" w:after="210" w:lineRule="auto"/>
      </w:pPr>
      <w:hyperlink r:id="rId21">
        <w:r>
          <w:rPr>
            <w:rFonts w:eastAsia="inter" w:cs="inter" w:ascii="inter" w:hAnsi="inter"/>
            <w:color w:val="#000"/>
            <w:sz w:val="18"/>
            <w:u w:val="single"/>
          </w:rPr>
          <w:t xml:space="preserve">https://www.senscritique.com/top/resultats/les_meilleurs_films_de_1982/1362030</w:t>
        </w:r>
      </w:hyperlink>
      <w:r>
        <w:rPr>
          <w:rFonts w:eastAsia="inter" w:cs="inter" w:ascii="inter" w:hAnsi="inter"/>
          <w:color w:val="000000"/>
          <w:sz w:val="18"/>
        </w:rPr>
        <w:t xml:space="preserve"> </w:t>
      </w:r>
    </w:p>
    <w:bookmarkStart w:id="30" w:name="fn17"/>
    <w:bookmarkEnd w:id="30"/>
    <w:p>
      <w:pPr>
        <w:numPr>
          <w:ilvl w:val="0"/>
          <w:numId w:val="5"/>
        </w:numPr>
        <w:spacing w:line="360" w:after="210" w:lineRule="auto"/>
      </w:pPr>
      <w:hyperlink r:id="rId22">
        <w:r>
          <w:rPr>
            <w:rFonts w:eastAsia="inter" w:cs="inter" w:ascii="inter" w:hAnsi="inter"/>
            <w:color w:val="#000"/>
            <w:sz w:val="18"/>
            <w:u w:val="single"/>
          </w:rPr>
          <w:t xml:space="preserve">https://fr.wikipedia.org/wiki/1977_au_cinéma</w:t>
        </w:r>
      </w:hyperlink>
      <w:r>
        <w:rPr>
          <w:rFonts w:eastAsia="inter" w:cs="inter" w:ascii="inter" w:hAnsi="inter"/>
          <w:color w:val="000000"/>
          <w:sz w:val="18"/>
        </w:rPr>
        <w:t xml:space="preserve"> </w:t>
      </w:r>
    </w:p>
    <w:bookmarkStart w:id="31" w:name="fn18"/>
    <w:bookmarkEnd w:id="31"/>
    <w:p>
      <w:pPr>
        <w:numPr>
          <w:ilvl w:val="0"/>
          <w:numId w:val="5"/>
        </w:numPr>
        <w:spacing w:line="360" w:after="210" w:lineRule="auto"/>
      </w:pPr>
      <w:hyperlink r:id="rId23">
        <w:r>
          <w:rPr>
            <w:rFonts w:eastAsia="inter" w:cs="inter" w:ascii="inter" w:hAnsi="inter"/>
            <w:color w:val="#000"/>
            <w:sz w:val="18"/>
            <w:u w:val="single"/>
          </w:rPr>
          <w:t xml:space="preserve">https://www.reddit.com/r/scifi/comments/18mcdj1/electric_dreams_1984_a_silly_80s_movie_about/</w:t>
        </w:r>
      </w:hyperlink>
      <w:r>
        <w:rPr>
          <w:rFonts w:eastAsia="inter" w:cs="inter" w:ascii="inter" w:hAnsi="inter"/>
          <w:color w:val="000000"/>
          <w:sz w:val="18"/>
        </w:rPr>
        <w:t xml:space="preserve"> </w:t>
      </w:r>
    </w:p>
    <w:bookmarkStart w:id="32" w:name="fn19"/>
    <w:bookmarkEnd w:id="32"/>
    <w:p>
      <w:pPr>
        <w:numPr>
          <w:ilvl w:val="0"/>
          <w:numId w:val="5"/>
        </w:numPr>
        <w:spacing w:line="360" w:after="210" w:lineRule="auto"/>
      </w:pPr>
      <w:hyperlink r:id="rId24">
        <w:r>
          <w:rPr>
            <w:rFonts w:eastAsia="inter" w:cs="inter" w:ascii="inter" w:hAnsi="inter"/>
            <w:color w:val="#000"/>
            <w:sz w:val="18"/>
            <w:u w:val="single"/>
          </w:rPr>
          <w:t xml:space="preserve">https://www.youtube.com/watch?v=RHpb_yS_DAA</w:t>
        </w:r>
      </w:hyperlink>
      <w:r>
        <w:rPr>
          <w:rFonts w:eastAsia="inter" w:cs="inter" w:ascii="inter" w:hAnsi="inter"/>
          <w:color w:val="000000"/>
          <w:sz w:val="18"/>
        </w:rPr>
        <w:t xml:space="preserve"> </w:t>
      </w:r>
    </w:p>
    <w:bookmarkStart w:id="33" w:name="fn20"/>
    <w:bookmarkEnd w:id="33"/>
    <w:p>
      <w:pPr>
        <w:numPr>
          <w:ilvl w:val="0"/>
          <w:numId w:val="5"/>
        </w:numPr>
        <w:spacing w:line="360" w:after="210" w:lineRule="auto"/>
      </w:pPr>
      <w:hyperlink r:id="rId25">
        <w:r>
          <w:rPr>
            <w:rFonts w:eastAsia="inter" w:cs="inter" w:ascii="inter" w:hAnsi="inter"/>
            <w:color w:val="#000"/>
            <w:sz w:val="18"/>
            <w:u w:val="single"/>
          </w:rPr>
          <w:t xml:space="preserve">https://fr.wikipedia.org/wiki/E.T.,_l'extra-terrestre</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898410137bde11f3de6b7d4cad7ac1b10577043.png" TargetMode="Internal"/><Relationship Id="rId6" Type="http://schemas.openxmlformats.org/officeDocument/2006/relationships/hyperlink" Target="https://fr.wikipedia.org/wiki/G%C3%A9n%C3%A9ration_Proteus" TargetMode="External"/><Relationship Id="rId7" Type="http://schemas.openxmlformats.org/officeDocument/2006/relationships/hyperlink" Target="https://www.allocine.fr/film/fichefilm_gen_cfilm=33128.html" TargetMode="External"/><Relationship Id="rId8" Type="http://schemas.openxmlformats.org/officeDocument/2006/relationships/hyperlink" Target="https://www.imdb.com/fr/title/tt0084827/" TargetMode="External"/><Relationship Id="rId9" Type="http://schemas.openxmlformats.org/officeDocument/2006/relationships/hyperlink" Target="https://fr.wikipedia.org/wiki/Tron" TargetMode="External"/><Relationship Id="rId10" Type="http://schemas.openxmlformats.org/officeDocument/2006/relationships/hyperlink" Target="https://www.allocine.fr/film/fichefilm_gen_cfilm=3996.html" TargetMode="External"/><Relationship Id="rId11" Type="http://schemas.openxmlformats.org/officeDocument/2006/relationships/hyperlink" Target="https://www.senscritique.com/top/resultats/les_meilleurs_films_sur_l_informatique/816394" TargetMode="External"/><Relationship Id="rId12" Type="http://schemas.openxmlformats.org/officeDocument/2006/relationships/hyperlink" Target="https://fr.wikipedia.org/wiki/La_Belle_et_l'Ordinateur" TargetMode="External"/><Relationship Id="rId13" Type="http://schemas.openxmlformats.org/officeDocument/2006/relationships/hyperlink" Target="https://www.allocine.fr/film/fichefilm_gen_cfilm=110757.html" TargetMode="External"/><Relationship Id="rId14" Type="http://schemas.openxmlformats.org/officeDocument/2006/relationships/hyperlink" Target="https://www.senscritique.com/film/electric_dreams/406696" TargetMode="External"/><Relationship Id="rId15" Type="http://schemas.openxmlformats.org/officeDocument/2006/relationships/hyperlink" Target="https://fr.wikipedia.org/wiki/Terminator" TargetMode="External"/><Relationship Id="rId16" Type="http://schemas.openxmlformats.org/officeDocument/2006/relationships/hyperlink" Target="https://croqmac.fr/cinema-electric-dreams-1984-de-steve-barron/" TargetMode="External"/><Relationship Id="rId17" Type="http://schemas.openxmlformats.org/officeDocument/2006/relationships/hyperlink" Target="https://www.senscritique.com/liste/top_films_1977/373526" TargetMode="External"/><Relationship Id="rId18" Type="http://schemas.openxmlformats.org/officeDocument/2006/relationships/hyperlink" Target="https://www.terranovasecurity.com/fr/blog/best-movies-cyber-security" TargetMode="External"/><Relationship Id="rId19" Type="http://schemas.openxmlformats.org/officeDocument/2006/relationships/hyperlink" Target="https://cinedweller.com/movie/generation-proteus-la-critique-du-film/" TargetMode="External"/><Relationship Id="rId20" Type="http://schemas.openxmlformats.org/officeDocument/2006/relationships/hyperlink" Target="https://www.senscritique.com/top/resultats/les_meilleurs_films_de_1977/1405501" TargetMode="External"/><Relationship Id="rId21" Type="http://schemas.openxmlformats.org/officeDocument/2006/relationships/hyperlink" Target="https://www.senscritique.com/top/resultats/les_meilleurs_films_de_1982/1362030" TargetMode="External"/><Relationship Id="rId22" Type="http://schemas.openxmlformats.org/officeDocument/2006/relationships/hyperlink" Target="https://fr.wikipedia.org/wiki/1977_au_cin%C3%A9ma" TargetMode="External"/><Relationship Id="rId23" Type="http://schemas.openxmlformats.org/officeDocument/2006/relationships/hyperlink" Target="https://www.reddit.com/r/scifi/comments/18mcdj1/electric_dreams_1984_a_silly_80s_movie_about/" TargetMode="External"/><Relationship Id="rId24" Type="http://schemas.openxmlformats.org/officeDocument/2006/relationships/hyperlink" Target="https://www.youtube.com/watch?v=RHpb_yS_DAA" TargetMode="External"/><Relationship Id="rId25" Type="http://schemas.openxmlformats.org/officeDocument/2006/relationships/hyperlink" Target="https://fr.wikipedia.org/wiki/E.T.,_l'extra-terrestre"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2025-09-18T20:00:04.042Z</dcterms:created>
  <dcterms:modified xsi:type="dcterms:W3CDTF">2025-09-18T20:00:04.042Z</dcterms:modified>
</cp:coreProperties>
</file>